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通过丝绸之路，汉朝传入西域的物品与技术是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①丝织品</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②铸铁技术</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③凿井技术</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④葡萄和石榴</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①②</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①②③</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②③④</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①②③④</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丝绸之路是西汉王朝和外界陆上贸易的一条重要商路。它之所以得此名字，主要是因为</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汉朝向外输出的主要是丝绸，影响深远广泛，名称准确生动</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是历史上横贯欧亚大陆的贸易交通线</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丝绸的名字优美动听，人们好记</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张骞通西域后以此命名</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两次出使西域，开启西域与中原友好往来的人物是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张骞</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班固</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甘英</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班超</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公元前</w:t>
      </w:r>
      <w:r w:rsidRPr="00DF21B7">
        <w:rPr>
          <w:rFonts w:asciiTheme="minorEastAsia" w:eastAsiaTheme="minorEastAsia" w:hAnsiTheme="minorEastAsia"/>
          <w:color w:val="000000" w:themeColor="text1"/>
          <w:szCs w:val="21"/>
        </w:rPr>
        <w:t>138</w:t>
      </w:r>
      <w:r w:rsidRPr="00DF21B7">
        <w:rPr>
          <w:rFonts w:asciiTheme="minorEastAsia" w:eastAsiaTheme="minorEastAsia" w:hAnsiTheme="minorEastAsia" w:hint="eastAsia"/>
          <w:color w:val="000000" w:themeColor="text1"/>
          <w:szCs w:val="21"/>
        </w:rPr>
        <w:t>年，张骞第一次出使西域，其使命是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开通陆上丝绸之路</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帮助西域各国摆脱匈奴的统治</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联络西域大月氏，共同夹击匈奴</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联络西域乌孙国王，夹击匈奴</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lastRenderedPageBreak/>
        <w:t>张骞通西域之后，西汉百姓能在长安城内买到的蔬菜和水果有</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①胡萝卜</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②石榴</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③葡萄</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④西红柿</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⑤胡桃</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①②③④</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①②③⑤</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①③④⑤</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①②④⑤</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汉武帝两次派谁出使西域？</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霍去病</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班超</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张骞</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张</w:t>
      </w:r>
      <w:proofErr w:type="gramStart"/>
      <w:r w:rsidRPr="00DF21B7">
        <w:rPr>
          <w:rFonts w:asciiTheme="minorEastAsia" w:eastAsiaTheme="minorEastAsia" w:hAnsiTheme="minorEastAsia" w:hint="eastAsia"/>
          <w:color w:val="000000" w:themeColor="text1"/>
          <w:szCs w:val="21"/>
        </w:rPr>
        <w:t>謇</w:t>
      </w:r>
      <w:proofErr w:type="gramEnd"/>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在西域经营</w:t>
      </w:r>
      <w:r w:rsidRPr="00DF21B7">
        <w:rPr>
          <w:rFonts w:asciiTheme="minorEastAsia" w:eastAsiaTheme="minorEastAsia" w:hAnsiTheme="minorEastAsia"/>
          <w:color w:val="000000" w:themeColor="text1"/>
          <w:szCs w:val="21"/>
        </w:rPr>
        <w:t>30</w:t>
      </w:r>
      <w:r w:rsidRPr="00DF21B7">
        <w:rPr>
          <w:rFonts w:asciiTheme="minorEastAsia" w:eastAsiaTheme="minorEastAsia" w:hAnsiTheme="minorEastAsia" w:hint="eastAsia"/>
          <w:color w:val="000000" w:themeColor="text1"/>
          <w:szCs w:val="21"/>
        </w:rPr>
        <w:t>多年的汉朝使者是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张骞</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班超</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甘英</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班固</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新疆地区正式隶属中央政府管辖开始于</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汉高祖时</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汉武帝时</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汉宣帝时</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汉光武帝时</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新疆自古就是亚欧商路的重要通道，古往今来无数商旅往返于此道。公元一世纪末期，派</w:t>
      </w:r>
      <w:r w:rsidRPr="00DF21B7">
        <w:rPr>
          <w:rFonts w:asciiTheme="minorEastAsia" w:eastAsiaTheme="minorEastAsia" w:hAnsiTheme="minorEastAsia" w:hint="eastAsia"/>
          <w:color w:val="000000" w:themeColor="text1"/>
          <w:szCs w:val="21"/>
        </w:rPr>
        <w:lastRenderedPageBreak/>
        <w:t>人试图沿此道沟通汉朝和大秦（罗马帝国）两国之间联系的西域都护是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张骞</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郑吉</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陈睦</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班超</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新疆维吾尔自治区是我国面积最大的省级行政区，它成为我国领土的一个部分始于</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秦朝</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西汉</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东汉</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隋朝</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新疆是我国领土不可分割的一部分，我国政府正式将新疆纳入管辖是在下列哪一朝代？</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秦朝</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西汉</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东汉</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西晋</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标志着新疆地区正式归属中央统辖的事件是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张骞出使西域</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卫青、霍去病大败匈奴</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开通丝绸之路</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西域都护的设置</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西汉时，新疆天山地区正式归属中央政权管辖，是在</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公元前</w:t>
      </w:r>
      <w:r w:rsidRPr="00DF21B7">
        <w:rPr>
          <w:rFonts w:asciiTheme="minorEastAsia" w:eastAsiaTheme="minorEastAsia" w:hAnsiTheme="minorEastAsia"/>
          <w:color w:val="000000" w:themeColor="text1"/>
          <w:szCs w:val="21"/>
        </w:rPr>
        <w:t>138</w:t>
      </w:r>
      <w:r w:rsidRPr="00DF21B7">
        <w:rPr>
          <w:rFonts w:asciiTheme="minorEastAsia" w:eastAsiaTheme="minorEastAsia" w:hAnsiTheme="minorEastAsia" w:hint="eastAsia"/>
          <w:color w:val="000000" w:themeColor="text1"/>
          <w:szCs w:val="21"/>
        </w:rPr>
        <w:t>年</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lastRenderedPageBreak/>
        <w:t>B.</w:t>
      </w:r>
      <w:r w:rsidRPr="00DF21B7">
        <w:rPr>
          <w:rFonts w:asciiTheme="minorEastAsia" w:eastAsiaTheme="minorEastAsia" w:hAnsiTheme="minorEastAsia" w:hint="eastAsia"/>
          <w:color w:val="000000" w:themeColor="text1"/>
          <w:szCs w:val="21"/>
        </w:rPr>
        <w:t>公元前</w:t>
      </w:r>
      <w:r w:rsidRPr="00DF21B7">
        <w:rPr>
          <w:rFonts w:asciiTheme="minorEastAsia" w:eastAsiaTheme="minorEastAsia" w:hAnsiTheme="minorEastAsia"/>
          <w:color w:val="000000" w:themeColor="text1"/>
          <w:szCs w:val="21"/>
        </w:rPr>
        <w:t>119</w:t>
      </w:r>
      <w:r w:rsidRPr="00DF21B7">
        <w:rPr>
          <w:rFonts w:asciiTheme="minorEastAsia" w:eastAsiaTheme="minorEastAsia" w:hAnsiTheme="minorEastAsia" w:hint="eastAsia"/>
          <w:color w:val="000000" w:themeColor="text1"/>
          <w:szCs w:val="21"/>
        </w:rPr>
        <w:t>年</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公元前</w:t>
      </w:r>
      <w:r w:rsidRPr="00DF21B7">
        <w:rPr>
          <w:rFonts w:asciiTheme="minorEastAsia" w:eastAsiaTheme="minorEastAsia" w:hAnsiTheme="minorEastAsia"/>
          <w:color w:val="000000" w:themeColor="text1"/>
          <w:szCs w:val="21"/>
        </w:rPr>
        <w:t>60</w:t>
      </w:r>
      <w:r w:rsidRPr="00DF21B7">
        <w:rPr>
          <w:rFonts w:asciiTheme="minorEastAsia" w:eastAsiaTheme="minorEastAsia" w:hAnsiTheme="minorEastAsia" w:hint="eastAsia"/>
          <w:color w:val="000000" w:themeColor="text1"/>
          <w:szCs w:val="21"/>
        </w:rPr>
        <w:t>年</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公元60年</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我国最早对西北地区进行有效管辖的朝代和机构是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西汉、西域都护府</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东汉、西域都护府</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唐朝、安西都护府</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唐朝、北庭都护府</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西域都护的职责有</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①管理西域的军事</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②管理西域的政治</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③保护商旅往来</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④加强汉与匈奴关系的中转站</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①②③④</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①②③</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②③④</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①③④</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公元前</w:t>
      </w:r>
      <w:r w:rsidRPr="00DF21B7">
        <w:rPr>
          <w:rFonts w:asciiTheme="minorEastAsia" w:eastAsiaTheme="minorEastAsia" w:hAnsiTheme="minorEastAsia"/>
          <w:color w:val="000000" w:themeColor="text1"/>
          <w:szCs w:val="21"/>
        </w:rPr>
        <w:t>60</w:t>
      </w:r>
      <w:r w:rsidRPr="00DF21B7">
        <w:rPr>
          <w:rFonts w:asciiTheme="minorEastAsia" w:eastAsiaTheme="minorEastAsia" w:hAnsiTheme="minorEastAsia" w:hint="eastAsia"/>
          <w:color w:val="000000" w:themeColor="text1"/>
          <w:szCs w:val="21"/>
        </w:rPr>
        <w:t>年，归属汉朝中央政权的地区是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越族地区</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云南、贵州</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河套地区</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西域地区</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西藏正式成为我国的一个行政区是在</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唐朝</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lastRenderedPageBreak/>
        <w:t>B.</w:t>
      </w:r>
      <w:r w:rsidRPr="00DF21B7">
        <w:rPr>
          <w:rFonts w:asciiTheme="minorEastAsia" w:eastAsiaTheme="minorEastAsia" w:hAnsiTheme="minorEastAsia" w:hint="eastAsia"/>
          <w:color w:val="000000" w:themeColor="text1"/>
          <w:szCs w:val="21"/>
        </w:rPr>
        <w:t>元朝</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明朝</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清朝</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“万里长沙”、“千里石塘”是明清两代对哪里的称呼？</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钓鱼岛</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辽东半岛</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海南岛</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南海诸岛</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下面对康乾盛世时期清朝疆域的表述错误的是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北至西伯利亚</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东临太平洋</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南及海南岛</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西跨葱岭</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清朝是我国历史上最后一个封建王朝，清朝统治前期，最值得肯定的是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巩固了统一多民族国家</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加强了封建君主专制统治</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实行闭关锁国政策</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出现了优秀古典小说</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812086" w:rsidRPr="00DF21B7" w:rsidRDefault="00812086" w:rsidP="00DF21B7">
      <w:pPr>
        <w:spacing w:line="360" w:lineRule="auto"/>
        <w:rPr>
          <w:rFonts w:asciiTheme="minorEastAsia" w:eastAsiaTheme="minorEastAsia" w:hAnsiTheme="minorEastAsia"/>
          <w:color w:val="000000" w:themeColor="text1"/>
          <w:szCs w:val="21"/>
        </w:rPr>
      </w:pPr>
    </w:p>
    <w:tbl>
      <w:tblPr>
        <w:tblW w:w="0" w:type="auto"/>
        <w:tblCellSpacing w:w="0" w:type="dxa"/>
        <w:tblLayout w:type="fixed"/>
        <w:tblCellMar>
          <w:left w:w="0" w:type="dxa"/>
          <w:right w:w="0" w:type="dxa"/>
        </w:tblCellMar>
        <w:tblLook w:val="0000"/>
      </w:tblPr>
      <w:tblGrid>
        <w:gridCol w:w="8306"/>
      </w:tblGrid>
      <w:tr w:rsidR="00812086" w:rsidRPr="00DF21B7" w:rsidTr="00075176">
        <w:trPr>
          <w:trHeight w:val="9923"/>
          <w:tblCellSpacing w:w="0" w:type="dxa"/>
        </w:trPr>
        <w:tc>
          <w:tcPr>
            <w:tcW w:w="8306" w:type="dxa"/>
            <w:vAlign w:val="center"/>
          </w:tcPr>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lastRenderedPageBreak/>
              <w:t>汉代哪一位人物为丝绸之路的开辟做出了杰出贡献？</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张骞</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班固</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班超</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甘英</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下列属于清朝统治者为维护对东北地区统治而采取的措施是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tbl>
            <w:tblPr>
              <w:tblW w:w="5000" w:type="pct"/>
              <w:tblCellSpacing w:w="0" w:type="dxa"/>
              <w:tblLayout w:type="fixed"/>
              <w:tblCellMar>
                <w:left w:w="0" w:type="dxa"/>
                <w:right w:w="0" w:type="dxa"/>
              </w:tblCellMar>
              <w:tblLook w:val="00A0"/>
            </w:tblPr>
            <w:tblGrid>
              <w:gridCol w:w="4153"/>
              <w:gridCol w:w="4153"/>
            </w:tblGrid>
            <w:tr w:rsidR="00812086" w:rsidRPr="00DF21B7" w:rsidTr="00075176">
              <w:trPr>
                <w:tblCellSpacing w:w="0" w:type="dxa"/>
              </w:trPr>
              <w:tc>
                <w:tcPr>
                  <w:tcW w:w="2500" w:type="pct"/>
                  <w:vAlign w:val="center"/>
                </w:tcPr>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平定准噶尔贵族的分裂势力</w:t>
                  </w:r>
                </w:p>
              </w:tc>
              <w:tc>
                <w:tcPr>
                  <w:tcW w:w="2500" w:type="pct"/>
                  <w:vAlign w:val="center"/>
                </w:tcPr>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设立驻藏大臣</w:t>
                  </w:r>
                </w:p>
              </w:tc>
            </w:tr>
            <w:tr w:rsidR="00812086" w:rsidRPr="00DF21B7" w:rsidTr="00075176">
              <w:trPr>
                <w:tblCellSpacing w:w="0" w:type="dxa"/>
              </w:trPr>
              <w:tc>
                <w:tcPr>
                  <w:tcW w:w="2500" w:type="pct"/>
                  <w:vAlign w:val="center"/>
                </w:tcPr>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接受土尔扈特</w:t>
                  </w:r>
                  <w:proofErr w:type="gramStart"/>
                  <w:r w:rsidRPr="00DF21B7">
                    <w:rPr>
                      <w:rFonts w:asciiTheme="minorEastAsia" w:eastAsiaTheme="minorEastAsia" w:hAnsiTheme="minorEastAsia" w:hint="eastAsia"/>
                      <w:color w:val="000000" w:themeColor="text1"/>
                      <w:szCs w:val="21"/>
                    </w:rPr>
                    <w:t>部回归</w:t>
                  </w:r>
                  <w:proofErr w:type="gramEnd"/>
                </w:p>
              </w:tc>
              <w:tc>
                <w:tcPr>
                  <w:tcW w:w="2500" w:type="pct"/>
                  <w:vAlign w:val="center"/>
                </w:tcPr>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抗击沙俄侵略军的雅克萨之战</w:t>
                  </w:r>
                </w:p>
              </w:tc>
            </w:tr>
          </w:tbl>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中英《南京条约》被迫开放的各通商口岸位于</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长江口南北沿海地区</w:t>
            </w:r>
            <w:r w:rsidRPr="00DF21B7">
              <w:rPr>
                <w:rFonts w:asciiTheme="minorEastAsia" w:eastAsiaTheme="minorEastAsia" w:hAnsiTheme="minorEastAsia"/>
                <w:color w:val="000000" w:themeColor="text1"/>
                <w:szCs w:val="21"/>
              </w:rPr>
              <w:t>             B.</w:t>
            </w:r>
            <w:r w:rsidRPr="00DF21B7">
              <w:rPr>
                <w:rFonts w:asciiTheme="minorEastAsia" w:eastAsiaTheme="minorEastAsia" w:hAnsiTheme="minorEastAsia" w:hint="eastAsia"/>
                <w:color w:val="000000" w:themeColor="text1"/>
                <w:szCs w:val="21"/>
              </w:rPr>
              <w:t>长江口以北沿海地区</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长江口以南沿海地区</w:t>
            </w:r>
            <w:r w:rsidRPr="00DF21B7">
              <w:rPr>
                <w:rFonts w:asciiTheme="minorEastAsia" w:eastAsiaTheme="minorEastAsia" w:hAnsiTheme="minorEastAsia"/>
                <w:color w:val="000000" w:themeColor="text1"/>
                <w:szCs w:val="21"/>
              </w:rPr>
              <w:t>             D.</w:t>
            </w:r>
            <w:r w:rsidRPr="00DF21B7">
              <w:rPr>
                <w:rFonts w:asciiTheme="minorEastAsia" w:eastAsiaTheme="minorEastAsia" w:hAnsiTheme="minorEastAsia" w:hint="eastAsia"/>
                <w:color w:val="000000" w:themeColor="text1"/>
                <w:szCs w:val="21"/>
              </w:rPr>
              <w:t>长江中下游沿岸地区</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《南京条约》规定中国开放的通商口岸，从南往北依次是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①上海</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②广州</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③福州</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④厦门</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⑤宁波</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cs="宋体" w:hint="eastAsia"/>
                <w:color w:val="000000" w:themeColor="text1"/>
                <w:szCs w:val="21"/>
              </w:rPr>
              <w:t>①②③④⑤</w:t>
            </w:r>
            <w:r w:rsidRPr="00DF21B7">
              <w:rPr>
                <w:rFonts w:asciiTheme="minorEastAsia" w:eastAsiaTheme="minorEastAsia" w:hAnsiTheme="minorEastAsia"/>
                <w:color w:val="000000" w:themeColor="text1"/>
                <w:szCs w:val="21"/>
              </w:rPr>
              <w:t>       B.</w:t>
            </w:r>
            <w:r w:rsidRPr="00DF21B7">
              <w:rPr>
                <w:rFonts w:asciiTheme="minorEastAsia" w:eastAsiaTheme="minorEastAsia" w:hAnsiTheme="minorEastAsia" w:cs="宋体" w:hint="eastAsia"/>
                <w:color w:val="000000" w:themeColor="text1"/>
                <w:szCs w:val="21"/>
              </w:rPr>
              <w:t>②④③⑤①</w:t>
            </w:r>
            <w:r w:rsidRPr="00DF21B7">
              <w:rPr>
                <w:rFonts w:asciiTheme="minorEastAsia" w:eastAsiaTheme="minorEastAsia" w:hAnsiTheme="minorEastAsia"/>
                <w:color w:val="000000" w:themeColor="text1"/>
                <w:szCs w:val="21"/>
              </w:rPr>
              <w:t>       C.</w:t>
            </w:r>
            <w:r w:rsidRPr="00DF21B7">
              <w:rPr>
                <w:rFonts w:asciiTheme="minorEastAsia" w:eastAsiaTheme="minorEastAsia" w:hAnsiTheme="minorEastAsia" w:cs="宋体" w:hint="eastAsia"/>
                <w:color w:val="000000" w:themeColor="text1"/>
                <w:szCs w:val="21"/>
              </w:rPr>
              <w:t>②③④⑤①</w:t>
            </w:r>
            <w:r w:rsidRPr="00DF21B7">
              <w:rPr>
                <w:rFonts w:asciiTheme="minorEastAsia" w:eastAsiaTheme="minorEastAsia" w:hAnsiTheme="minorEastAsia"/>
                <w:color w:val="000000" w:themeColor="text1"/>
                <w:szCs w:val="21"/>
              </w:rPr>
              <w:t>      D.</w:t>
            </w:r>
            <w:r w:rsidRPr="00DF21B7">
              <w:rPr>
                <w:rFonts w:asciiTheme="minorEastAsia" w:eastAsiaTheme="minorEastAsia" w:hAnsiTheme="minorEastAsia" w:cs="宋体" w:hint="eastAsia"/>
                <w:color w:val="000000" w:themeColor="text1"/>
                <w:szCs w:val="21"/>
              </w:rPr>
              <w:t>①⑤③④②</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《南京条约》中规定开放的通商口岸不包括</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南京</w:t>
            </w:r>
            <w:r w:rsidRPr="00DF21B7">
              <w:rPr>
                <w:rFonts w:asciiTheme="minorEastAsia" w:eastAsiaTheme="minorEastAsia" w:hAnsiTheme="minorEastAsia"/>
                <w:color w:val="000000" w:themeColor="text1"/>
                <w:szCs w:val="21"/>
              </w:rPr>
              <w:t>      B.</w:t>
            </w:r>
            <w:r w:rsidRPr="00DF21B7">
              <w:rPr>
                <w:rFonts w:asciiTheme="minorEastAsia" w:eastAsiaTheme="minorEastAsia" w:hAnsiTheme="minorEastAsia" w:hint="eastAsia"/>
                <w:color w:val="000000" w:themeColor="text1"/>
                <w:szCs w:val="21"/>
              </w:rPr>
              <w:t>广州</w:t>
            </w:r>
            <w:r w:rsidRPr="00DF21B7">
              <w:rPr>
                <w:rFonts w:asciiTheme="minorEastAsia" w:eastAsiaTheme="minorEastAsia" w:hAnsiTheme="minorEastAsia"/>
                <w:color w:val="000000" w:themeColor="text1"/>
                <w:szCs w:val="21"/>
              </w:rPr>
              <w:t>      C.</w:t>
            </w:r>
            <w:r w:rsidRPr="00DF21B7">
              <w:rPr>
                <w:rFonts w:asciiTheme="minorEastAsia" w:eastAsiaTheme="minorEastAsia" w:hAnsiTheme="minorEastAsia" w:hint="eastAsia"/>
                <w:color w:val="000000" w:themeColor="text1"/>
                <w:szCs w:val="21"/>
              </w:rPr>
              <w:t>厦门</w:t>
            </w:r>
            <w:r w:rsidRPr="00DF21B7">
              <w:rPr>
                <w:rFonts w:asciiTheme="minorEastAsia" w:eastAsiaTheme="minorEastAsia" w:hAnsiTheme="minorEastAsia"/>
                <w:color w:val="000000" w:themeColor="text1"/>
                <w:szCs w:val="21"/>
              </w:rPr>
              <w:t>      D.</w:t>
            </w:r>
            <w:r w:rsidRPr="00DF21B7">
              <w:rPr>
                <w:rFonts w:asciiTheme="minorEastAsia" w:eastAsiaTheme="minorEastAsia" w:hAnsiTheme="minorEastAsia" w:hint="eastAsia"/>
                <w:color w:val="000000" w:themeColor="text1"/>
                <w:szCs w:val="21"/>
              </w:rPr>
              <w:t>上海</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中国近代第一个不平等条约是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《瑷珲条约》</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《南京条约》</w:t>
            </w:r>
            <w:r w:rsidRPr="00DF21B7">
              <w:rPr>
                <w:rFonts w:asciiTheme="minorEastAsia" w:eastAsiaTheme="minorEastAsia" w:hAnsiTheme="minorEastAsia"/>
                <w:color w:val="000000" w:themeColor="text1"/>
                <w:szCs w:val="21"/>
              </w:rPr>
              <w:t>       C.</w:t>
            </w:r>
            <w:r w:rsidRPr="00DF21B7">
              <w:rPr>
                <w:rFonts w:asciiTheme="minorEastAsia" w:eastAsiaTheme="minorEastAsia" w:hAnsiTheme="minorEastAsia" w:hint="eastAsia"/>
                <w:color w:val="000000" w:themeColor="text1"/>
                <w:szCs w:val="21"/>
              </w:rPr>
              <w:t>《中俄北京条约》</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《尼布楚条约》</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在第二次鸦片战争前后，趁火打劫，割占中国领土最多的国家是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英国</w:t>
            </w:r>
            <w:r w:rsidRPr="00DF21B7">
              <w:rPr>
                <w:rFonts w:asciiTheme="minorEastAsia" w:eastAsiaTheme="minorEastAsia" w:hAnsiTheme="minorEastAsia"/>
                <w:color w:val="000000" w:themeColor="text1"/>
                <w:szCs w:val="21"/>
              </w:rPr>
              <w:t>       B.</w:t>
            </w:r>
            <w:r w:rsidRPr="00DF21B7">
              <w:rPr>
                <w:rFonts w:asciiTheme="minorEastAsia" w:eastAsiaTheme="minorEastAsia" w:hAnsiTheme="minorEastAsia" w:hint="eastAsia"/>
                <w:color w:val="000000" w:themeColor="text1"/>
                <w:szCs w:val="21"/>
              </w:rPr>
              <w:t>沙俄</w:t>
            </w:r>
            <w:r w:rsidRPr="00DF21B7">
              <w:rPr>
                <w:rFonts w:asciiTheme="minorEastAsia" w:eastAsiaTheme="minorEastAsia" w:hAnsiTheme="minorEastAsia"/>
                <w:color w:val="000000" w:themeColor="text1"/>
                <w:szCs w:val="21"/>
              </w:rPr>
              <w:t>      C.</w:t>
            </w:r>
            <w:r w:rsidRPr="00DF21B7">
              <w:rPr>
                <w:rFonts w:asciiTheme="minorEastAsia" w:eastAsiaTheme="minorEastAsia" w:hAnsiTheme="minorEastAsia" w:hint="eastAsia"/>
                <w:color w:val="000000" w:themeColor="text1"/>
                <w:szCs w:val="21"/>
              </w:rPr>
              <w:t>美国</w:t>
            </w:r>
            <w:r w:rsidRPr="00DF21B7">
              <w:rPr>
                <w:rFonts w:asciiTheme="minorEastAsia" w:eastAsiaTheme="minorEastAsia" w:hAnsiTheme="minorEastAsia"/>
                <w:color w:val="000000" w:themeColor="text1"/>
                <w:szCs w:val="21"/>
              </w:rPr>
              <w:t>       D.</w:t>
            </w:r>
            <w:r w:rsidRPr="00DF21B7">
              <w:rPr>
                <w:rFonts w:asciiTheme="minorEastAsia" w:eastAsiaTheme="minorEastAsia" w:hAnsiTheme="minorEastAsia" w:hint="eastAsia"/>
                <w:color w:val="000000" w:themeColor="text1"/>
                <w:szCs w:val="21"/>
              </w:rPr>
              <w:t>法国</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lastRenderedPageBreak/>
              <w:t>答案：</w:t>
            </w:r>
            <w:r w:rsidRPr="00DF21B7">
              <w:rPr>
                <w:rFonts w:asciiTheme="minorEastAsia" w:eastAsiaTheme="minorEastAsia" w:hAnsiTheme="minorEastAsia"/>
                <w:color w:val="000000" w:themeColor="text1"/>
                <w:szCs w:val="21"/>
              </w:rPr>
              <w:t>B</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规定外国公使进驻北京的条约是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《南京条约》</w:t>
            </w:r>
            <w:r w:rsidRPr="00DF21B7">
              <w:rPr>
                <w:rFonts w:asciiTheme="minorEastAsia" w:eastAsiaTheme="minorEastAsia" w:hAnsiTheme="minorEastAsia"/>
                <w:color w:val="000000" w:themeColor="text1"/>
                <w:szCs w:val="21"/>
              </w:rPr>
              <w:t>      B.</w:t>
            </w:r>
            <w:r w:rsidRPr="00DF21B7">
              <w:rPr>
                <w:rFonts w:asciiTheme="minorEastAsia" w:eastAsiaTheme="minorEastAsia" w:hAnsiTheme="minorEastAsia" w:hint="eastAsia"/>
                <w:color w:val="000000" w:themeColor="text1"/>
                <w:szCs w:val="21"/>
              </w:rPr>
              <w:t>《北京条约》</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《天津条约》</w:t>
            </w:r>
            <w:r w:rsidRPr="00DF21B7">
              <w:rPr>
                <w:rFonts w:asciiTheme="minorEastAsia" w:eastAsiaTheme="minorEastAsia" w:hAnsiTheme="minorEastAsia"/>
                <w:color w:val="000000" w:themeColor="text1"/>
                <w:szCs w:val="21"/>
              </w:rPr>
              <w:t>     D.</w:t>
            </w:r>
            <w:r w:rsidRPr="00DF21B7">
              <w:rPr>
                <w:rFonts w:asciiTheme="minorEastAsia" w:eastAsiaTheme="minorEastAsia" w:hAnsiTheme="minorEastAsia" w:hint="eastAsia"/>
                <w:color w:val="000000" w:themeColor="text1"/>
                <w:szCs w:val="21"/>
              </w:rPr>
              <w:t>《辛丑条约》</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《马关条约》中清政府被迫割让给日本的中国领土是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①琉球群岛</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②辽东半岛</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③澎湖列岛</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④台湾</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cs="宋体" w:hint="eastAsia"/>
                <w:color w:val="000000" w:themeColor="text1"/>
                <w:szCs w:val="21"/>
              </w:rPr>
              <w:t>①②③</w:t>
            </w:r>
            <w:r w:rsidRPr="00DF21B7">
              <w:rPr>
                <w:rFonts w:asciiTheme="minorEastAsia" w:eastAsiaTheme="minorEastAsia" w:hAnsiTheme="minorEastAsia"/>
                <w:color w:val="000000" w:themeColor="text1"/>
                <w:szCs w:val="21"/>
              </w:rPr>
              <w:t>       B.</w:t>
            </w:r>
            <w:r w:rsidRPr="00DF21B7">
              <w:rPr>
                <w:rFonts w:asciiTheme="minorEastAsia" w:eastAsiaTheme="minorEastAsia" w:hAnsiTheme="minorEastAsia" w:cs="宋体" w:hint="eastAsia"/>
                <w:color w:val="000000" w:themeColor="text1"/>
                <w:szCs w:val="21"/>
              </w:rPr>
              <w:t>①②④</w:t>
            </w:r>
            <w:r w:rsidRPr="00DF21B7">
              <w:rPr>
                <w:rFonts w:asciiTheme="minorEastAsia" w:eastAsiaTheme="minorEastAsia" w:hAnsiTheme="minorEastAsia"/>
                <w:color w:val="000000" w:themeColor="text1"/>
                <w:szCs w:val="21"/>
              </w:rPr>
              <w:t>       C.</w:t>
            </w:r>
            <w:r w:rsidRPr="00DF21B7">
              <w:rPr>
                <w:rFonts w:asciiTheme="minorEastAsia" w:eastAsiaTheme="minorEastAsia" w:hAnsiTheme="minorEastAsia" w:cs="宋体" w:hint="eastAsia"/>
                <w:color w:val="000000" w:themeColor="text1"/>
                <w:szCs w:val="21"/>
              </w:rPr>
              <w:t>①③④</w:t>
            </w:r>
            <w:r w:rsidRPr="00DF21B7">
              <w:rPr>
                <w:rFonts w:asciiTheme="minorEastAsia" w:eastAsiaTheme="minorEastAsia" w:hAnsiTheme="minorEastAsia"/>
                <w:color w:val="000000" w:themeColor="text1"/>
                <w:szCs w:val="21"/>
              </w:rPr>
              <w:t>       D.</w:t>
            </w:r>
            <w:r w:rsidRPr="00DF21B7">
              <w:rPr>
                <w:rFonts w:asciiTheme="minorEastAsia" w:eastAsiaTheme="minorEastAsia" w:hAnsiTheme="minorEastAsia" w:cs="宋体" w:hint="eastAsia"/>
                <w:color w:val="000000" w:themeColor="text1"/>
                <w:szCs w:val="21"/>
              </w:rPr>
              <w:t>②③④</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下列中国近代的通商口岸中最早开放的是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重庆</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南京</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厦门</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天津</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规定增开南京、镇江为通商口岸的不平等条约是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《天津条约》</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《南京条约》</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《北京条约》</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《辛丑条约》</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19</w:t>
            </w:r>
            <w:r w:rsidRPr="00DF21B7">
              <w:rPr>
                <w:rFonts w:asciiTheme="minorEastAsia" w:eastAsiaTheme="minorEastAsia" w:hAnsiTheme="minorEastAsia" w:hint="eastAsia"/>
                <w:color w:val="000000" w:themeColor="text1"/>
                <w:szCs w:val="21"/>
              </w:rPr>
              <w:t>世纪末，帝国主义在中国掀起了瓜分狂潮，其中日本的势力范围在</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长江流域</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山东</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福建</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广西</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抗战胜利后，被日本割占</w:t>
            </w:r>
            <w:r w:rsidRPr="00DF21B7">
              <w:rPr>
                <w:rFonts w:asciiTheme="minorEastAsia" w:eastAsiaTheme="minorEastAsia" w:hAnsiTheme="minorEastAsia"/>
                <w:color w:val="000000" w:themeColor="text1"/>
                <w:szCs w:val="21"/>
              </w:rPr>
              <w:t>50</w:t>
            </w:r>
            <w:r w:rsidRPr="00DF21B7">
              <w:rPr>
                <w:rFonts w:asciiTheme="minorEastAsia" w:eastAsiaTheme="minorEastAsia" w:hAnsiTheme="minorEastAsia" w:hint="eastAsia"/>
                <w:color w:val="000000" w:themeColor="text1"/>
                <w:szCs w:val="21"/>
              </w:rPr>
              <w:t>年之久后回到祖国怀抱的省级行政区是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香港</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东北三省</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澳门</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台湾</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“万里出征，抬棺死战，驱外虏于西域。为民族第一功臣，此左宗棠也。”该诗文称赞左宗棠为“民族功臣”的依据是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lastRenderedPageBreak/>
              <w:t>A.</w:t>
            </w:r>
            <w:r w:rsidRPr="00DF21B7">
              <w:rPr>
                <w:rFonts w:asciiTheme="minorEastAsia" w:eastAsiaTheme="minorEastAsia" w:hAnsiTheme="minorEastAsia" w:hint="eastAsia"/>
                <w:color w:val="000000" w:themeColor="text1"/>
                <w:szCs w:val="21"/>
              </w:rPr>
              <w:t>痛击阿古柏，收复新疆</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出使俄国，收复伊犁</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查缴鸦片，虎门销烟</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黄海大战，壮烈牺牲</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下列不平等条约使中国半殖民地化程度逐步加深，顺序排列正确的是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 xml:space="preserve">①《马关条约》　　</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 xml:space="preserve">②《南京条约》　　</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③《辛丑条约》</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 xml:space="preserve">①②③　　</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 xml:space="preserve">②③①　</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 xml:space="preserve">　</w:t>
            </w: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 xml:space="preserve">③②①　</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 xml:space="preserve">　</w:t>
            </w: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②①③</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“抗日战争”期间，南京被日本攻陷后，国民政府的陪都是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北京</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武汉</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广州</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重庆</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中国近代史是一部列强的侵略史，也是中国的一部辛酸史和抗争史。下列不能反映中国人抗争的是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林则徐领导禁烟运动</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华尔领导洋枪队</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左宗棠收复新疆</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百团大战</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19</w:t>
            </w:r>
            <w:r w:rsidRPr="00DF21B7">
              <w:rPr>
                <w:rFonts w:asciiTheme="minorEastAsia" w:eastAsiaTheme="minorEastAsia" w:hAnsiTheme="minorEastAsia" w:hint="eastAsia"/>
                <w:color w:val="000000" w:themeColor="text1"/>
                <w:szCs w:val="21"/>
              </w:rPr>
              <w:t>世纪侵占中国领土最多的国家是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英国</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日本</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法国</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俄国</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2007</w:t>
            </w:r>
            <w:r w:rsidRPr="00DF21B7">
              <w:rPr>
                <w:rFonts w:asciiTheme="minorEastAsia" w:eastAsiaTheme="minorEastAsia" w:hAnsiTheme="minorEastAsia" w:hint="eastAsia"/>
                <w:color w:val="000000" w:themeColor="text1"/>
                <w:szCs w:val="21"/>
              </w:rPr>
              <w:t>年</w:t>
            </w:r>
            <w:r w:rsidRPr="00DF21B7">
              <w:rPr>
                <w:rFonts w:asciiTheme="minorEastAsia" w:eastAsiaTheme="minorEastAsia" w:hAnsiTheme="minorEastAsia"/>
                <w:color w:val="000000" w:themeColor="text1"/>
                <w:szCs w:val="21"/>
              </w:rPr>
              <w:t>9</w:t>
            </w:r>
            <w:r w:rsidRPr="00DF21B7">
              <w:rPr>
                <w:rFonts w:asciiTheme="minorEastAsia" w:eastAsiaTheme="minorEastAsia" w:hAnsiTheme="minorEastAsia" w:hint="eastAsia"/>
                <w:color w:val="000000" w:themeColor="text1"/>
                <w:szCs w:val="21"/>
              </w:rPr>
              <w:t>月，全国政协常委何鸿</w:t>
            </w:r>
            <w:proofErr w:type="gramStart"/>
            <w:r w:rsidRPr="00DF21B7">
              <w:rPr>
                <w:rFonts w:asciiTheme="minorEastAsia" w:eastAsiaTheme="minorEastAsia" w:hAnsiTheme="minorEastAsia" w:hint="eastAsia"/>
                <w:color w:val="000000" w:themeColor="text1"/>
                <w:szCs w:val="21"/>
              </w:rPr>
              <w:t>燊</w:t>
            </w:r>
            <w:proofErr w:type="gramEnd"/>
            <w:r w:rsidRPr="00DF21B7">
              <w:rPr>
                <w:rFonts w:asciiTheme="minorEastAsia" w:eastAsiaTheme="minorEastAsia" w:hAnsiTheme="minorEastAsia" w:hint="eastAsia"/>
                <w:color w:val="000000" w:themeColor="text1"/>
                <w:szCs w:val="21"/>
              </w:rPr>
              <w:t>以</w:t>
            </w:r>
            <w:r w:rsidRPr="00DF21B7">
              <w:rPr>
                <w:rFonts w:asciiTheme="minorEastAsia" w:eastAsiaTheme="minorEastAsia" w:hAnsiTheme="minorEastAsia"/>
                <w:color w:val="000000" w:themeColor="text1"/>
                <w:szCs w:val="21"/>
              </w:rPr>
              <w:t>6910</w:t>
            </w:r>
            <w:r w:rsidRPr="00DF21B7">
              <w:rPr>
                <w:rFonts w:asciiTheme="minorEastAsia" w:eastAsiaTheme="minorEastAsia" w:hAnsiTheme="minorEastAsia" w:hint="eastAsia"/>
                <w:color w:val="000000" w:themeColor="text1"/>
                <w:szCs w:val="21"/>
              </w:rPr>
              <w:t>万港元的价格，购入原属圆明园海晏堂</w:t>
            </w:r>
            <w:r w:rsidRPr="00DF21B7">
              <w:rPr>
                <w:rFonts w:asciiTheme="minorEastAsia" w:eastAsiaTheme="minorEastAsia" w:hAnsiTheme="minorEastAsia"/>
                <w:color w:val="000000" w:themeColor="text1"/>
                <w:szCs w:val="21"/>
              </w:rPr>
              <w:t>12</w:t>
            </w:r>
            <w:r w:rsidRPr="00DF21B7">
              <w:rPr>
                <w:rFonts w:asciiTheme="minorEastAsia" w:eastAsiaTheme="minorEastAsia" w:hAnsiTheme="minorEastAsia" w:hint="eastAsia"/>
                <w:color w:val="000000" w:themeColor="text1"/>
                <w:szCs w:val="21"/>
              </w:rPr>
              <w:t>生肖“水力钟”喷泉的马首铜像，并决定将其捐赠给国家，受到国人的称赞。这一精美的艺术珍品是在什么事件中流失海外的？</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鸦片战争</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第二次鸦片战争</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甲午中日战争</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八国联军侵华战争</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“镇南关大捷”是清朝军队在中国近代反侵略战争中一次难得的胜利。这次大捷战胜的是哪国侵略者？</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英国</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俄国</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日本</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法国</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重庆是列强在中国侵略的重要目标之一，日本取得在重庆开埠的特权是通过</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《南京条约》</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《北京条约》</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《马关条约》</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《辛丑条约》</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在第一次鸦片战争中，除广东外，还有哪些省曾受到英国军队的进攻？</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福建、浙江、江苏</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浙江、江苏、山东</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江苏、山东、福建</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山东、福建、浙江</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第一次鸦片战争结束时，清朝对外开放通商口岸最多的省级行政区是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福建</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广东</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江苏</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浙江</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下列通商口岸开放的先后顺序正确是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南京、天津、淡水、苏州</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上海、汉口、天津、重庆</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厦门、天津、沙市、琼州</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广州、杭州、天津、九江</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1861</w:t>
            </w:r>
            <w:r w:rsidRPr="00DF21B7">
              <w:rPr>
                <w:rFonts w:asciiTheme="minorEastAsia" w:eastAsiaTheme="minorEastAsia" w:hAnsiTheme="minorEastAsia" w:hint="eastAsia"/>
                <w:color w:val="000000" w:themeColor="text1"/>
                <w:szCs w:val="21"/>
              </w:rPr>
              <w:t>年法国著名作家维克多·雨果在给朋友的信中，怒斥火烧圆明园的罪行，他这样写道：“在我们的眼中，中国人是野蛮人，可是你看文明人对野蛮人干了些什么？”信中的“文明人”指</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英国军队</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英法联军</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美国军队</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日本军队</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19</w:t>
            </w:r>
            <w:r w:rsidRPr="00DF21B7">
              <w:rPr>
                <w:rFonts w:asciiTheme="minorEastAsia" w:eastAsiaTheme="minorEastAsia" w:hAnsiTheme="minorEastAsia" w:hint="eastAsia"/>
                <w:color w:val="000000" w:themeColor="text1"/>
                <w:szCs w:val="21"/>
              </w:rPr>
              <w:t>世纪中后期，资本主义各国通过不平等条约割占中国大片领土。下列不平等条约全都涉及割占中国领土的是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《南京条约》、《天津条约》、《北京条约》、《马关条约》</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 xml:space="preserve">《南京条约》、《瑗珲条约》、《北京条约》、《马关条约》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 xml:space="preserve">《南京条约》、《中俄勘分西北界约记》、《马关条约》、《辛丑条约》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《南京条约》、《黄埔条约》、《北京条约》、《中俄改订条约》</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诗人丘逢甲在《春愁》中写道：“春愁难遣强看山，往事惊心泪欲</w:t>
            </w:r>
            <w:proofErr w:type="gramStart"/>
            <w:r w:rsidRPr="00DF21B7">
              <w:rPr>
                <w:rFonts w:asciiTheme="minorEastAsia" w:eastAsiaTheme="minorEastAsia" w:hAnsiTheme="minorEastAsia" w:hint="eastAsia"/>
                <w:color w:val="000000" w:themeColor="text1"/>
                <w:szCs w:val="21"/>
              </w:rPr>
              <w:t>潸</w:t>
            </w:r>
            <w:proofErr w:type="gramEnd"/>
            <w:r w:rsidRPr="00DF21B7">
              <w:rPr>
                <w:rFonts w:asciiTheme="minorEastAsia" w:eastAsiaTheme="minorEastAsia" w:hAnsiTheme="minorEastAsia" w:hint="eastAsia"/>
                <w:color w:val="000000" w:themeColor="text1"/>
                <w:szCs w:val="21"/>
              </w:rPr>
              <w:t>。四百万人同一哭，去年今日割台湾。”与该诗有关的历史事件是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Ａ</w:t>
            </w:r>
            <w:r w:rsidRPr="00DF21B7">
              <w:rPr>
                <w:rFonts w:asciiTheme="minorEastAsia" w:eastAsiaTheme="minorEastAsia" w:hAnsiTheme="minorEastAsia"/>
                <w:color w:val="000000" w:themeColor="text1"/>
                <w:szCs w:val="21"/>
              </w:rPr>
              <w:t>.</w:t>
            </w:r>
            <w:r w:rsidRPr="00DF21B7">
              <w:rPr>
                <w:rFonts w:asciiTheme="minorEastAsia" w:eastAsiaTheme="minorEastAsia" w:hAnsiTheme="minorEastAsia" w:hint="eastAsia"/>
                <w:color w:val="000000" w:themeColor="text1"/>
                <w:szCs w:val="21"/>
              </w:rPr>
              <w:t>中法战争</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Ｂ</w:t>
            </w:r>
            <w:r w:rsidRPr="00DF21B7">
              <w:rPr>
                <w:rFonts w:asciiTheme="minorEastAsia" w:eastAsiaTheme="minorEastAsia" w:hAnsiTheme="minorEastAsia"/>
                <w:color w:val="000000" w:themeColor="text1"/>
                <w:szCs w:val="21"/>
              </w:rPr>
              <w:t>.</w:t>
            </w:r>
            <w:r w:rsidRPr="00DF21B7">
              <w:rPr>
                <w:rFonts w:asciiTheme="minorEastAsia" w:eastAsiaTheme="minorEastAsia" w:hAnsiTheme="minorEastAsia" w:hint="eastAsia"/>
                <w:color w:val="000000" w:themeColor="text1"/>
                <w:szCs w:val="21"/>
              </w:rPr>
              <w:t>甲午中日战争</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Ｃ</w:t>
            </w:r>
            <w:r w:rsidRPr="00DF21B7">
              <w:rPr>
                <w:rFonts w:asciiTheme="minorEastAsia" w:eastAsiaTheme="minorEastAsia" w:hAnsiTheme="minorEastAsia"/>
                <w:color w:val="000000" w:themeColor="text1"/>
                <w:szCs w:val="21"/>
              </w:rPr>
              <w:t>.</w:t>
            </w:r>
            <w:r w:rsidRPr="00DF21B7">
              <w:rPr>
                <w:rFonts w:asciiTheme="minorEastAsia" w:eastAsiaTheme="minorEastAsia" w:hAnsiTheme="minorEastAsia" w:hint="eastAsia"/>
                <w:color w:val="000000" w:themeColor="text1"/>
                <w:szCs w:val="21"/>
              </w:rPr>
              <w:t>日俄战争</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Ｄ</w:t>
            </w:r>
            <w:r w:rsidRPr="00DF21B7">
              <w:rPr>
                <w:rFonts w:asciiTheme="minorEastAsia" w:eastAsiaTheme="minorEastAsia" w:hAnsiTheme="minorEastAsia"/>
                <w:color w:val="000000" w:themeColor="text1"/>
                <w:szCs w:val="21"/>
              </w:rPr>
              <w:t>.</w:t>
            </w:r>
            <w:r w:rsidRPr="00DF21B7">
              <w:rPr>
                <w:rFonts w:asciiTheme="minorEastAsia" w:eastAsiaTheme="minorEastAsia" w:hAnsiTheme="minorEastAsia" w:hint="eastAsia"/>
                <w:color w:val="000000" w:themeColor="text1"/>
                <w:szCs w:val="21"/>
              </w:rPr>
              <w:t>抗日战争</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下列不平等条约中，与香港问题有关的是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①中英《南京条约》</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②中英《天津条约》</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③中英《北京条约》</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④《辛丑条约》</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①②</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③④</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①③</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②④</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19</w:t>
            </w:r>
            <w:r w:rsidRPr="00DF21B7">
              <w:rPr>
                <w:rFonts w:asciiTheme="minorEastAsia" w:eastAsiaTheme="minorEastAsia" w:hAnsiTheme="minorEastAsia" w:hint="eastAsia"/>
                <w:color w:val="000000" w:themeColor="text1"/>
                <w:szCs w:val="21"/>
              </w:rPr>
              <w:t>世纪末，英国、德国都在中国哪一地区强占租借地？</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山东地区</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东北地区</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长江流域</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珠江流域</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下列涉及在台湾开埠通商的不平等条约是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《南京条约》</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《望厦条约》</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《天津条约》</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《辛丑条约》</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台湾问题是中美关系的核心问题之一，美国公开承认台湾是中国不可分割的一部分领土</w:t>
            </w:r>
            <w:r w:rsidRPr="00DF21B7">
              <w:rPr>
                <w:rFonts w:asciiTheme="minorEastAsia" w:eastAsiaTheme="minorEastAsia" w:hAnsiTheme="minorEastAsia" w:hint="eastAsia"/>
                <w:color w:val="000000" w:themeColor="text1"/>
                <w:szCs w:val="21"/>
              </w:rPr>
              <w:lastRenderedPageBreak/>
              <w:t>的文件是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①开罗宣言</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②雅尔塔协议</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③波茨坦公告</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④</w:t>
            </w:r>
            <w:r w:rsidRPr="00DF21B7">
              <w:rPr>
                <w:rFonts w:asciiTheme="minorEastAsia" w:eastAsiaTheme="minorEastAsia" w:hAnsiTheme="minorEastAsia"/>
                <w:color w:val="000000" w:themeColor="text1"/>
                <w:szCs w:val="21"/>
              </w:rPr>
              <w:t>1972</w:t>
            </w:r>
            <w:r w:rsidRPr="00DF21B7">
              <w:rPr>
                <w:rFonts w:asciiTheme="minorEastAsia" w:eastAsiaTheme="minorEastAsia" w:hAnsiTheme="minorEastAsia" w:hint="eastAsia"/>
                <w:color w:val="000000" w:themeColor="text1"/>
                <w:szCs w:val="21"/>
              </w:rPr>
              <w:t>年中美上海公报</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⑤</w:t>
            </w:r>
            <w:r w:rsidRPr="00DF21B7">
              <w:rPr>
                <w:rFonts w:asciiTheme="minorEastAsia" w:eastAsiaTheme="minorEastAsia" w:hAnsiTheme="minorEastAsia"/>
                <w:color w:val="000000" w:themeColor="text1"/>
                <w:szCs w:val="21"/>
              </w:rPr>
              <w:t>1978</w:t>
            </w:r>
            <w:r w:rsidRPr="00DF21B7">
              <w:rPr>
                <w:rFonts w:asciiTheme="minorEastAsia" w:eastAsiaTheme="minorEastAsia" w:hAnsiTheme="minorEastAsia" w:hint="eastAsia"/>
                <w:color w:val="000000" w:themeColor="text1"/>
                <w:szCs w:val="21"/>
              </w:rPr>
              <w:t>年中美建交公报</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①②③⑤</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①③④⑤</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②③④⑤</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①②④⑤</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近代时期，沿海地区是列强侵略重点。下列通商口岸开放的先后顺序正确的是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宁波、淡水、天津、杭州</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宁波、杭州、淡水、天津</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杭州、宁波、淡水、天津</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宁波、天津、淡水、杭州</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1895</w:t>
            </w:r>
            <w:r w:rsidRPr="00DF21B7">
              <w:rPr>
                <w:rFonts w:asciiTheme="minorEastAsia" w:eastAsiaTheme="minorEastAsia" w:hAnsiTheme="minorEastAsia" w:hint="eastAsia"/>
                <w:color w:val="000000" w:themeColor="text1"/>
                <w:szCs w:val="21"/>
              </w:rPr>
              <w:t>年，有人题联日：万寿无疆，普天同庆；三军败绩，割地求和。联中的“割地”是指</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割九龙司地方一区给英国</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 xml:space="preserve">   </w:t>
            </w: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割香港岛给英国</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割台湾岛、澎湖列岛日本</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 xml:space="preserve"> </w:t>
            </w: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划定北京东交民巷为“使馆界”</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规定外国军舰和商船可以在长江各口岸自由航行的不平等条约是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《南京条约》</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《天津条约》</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《黄埔条约》</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《望厦条约》</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首先在中国建立租界的西方列强是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美国</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法国</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日本</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英国</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《天津条约》开放的通商口岸中，位于我国最北和最南的城市分别是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营口、汕头</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营口、琼州</w:t>
            </w:r>
            <w:r w:rsidRPr="00DF21B7">
              <w:rPr>
                <w:rFonts w:asciiTheme="minorEastAsia" w:eastAsiaTheme="minorEastAsia" w:hAnsiTheme="minorEastAsia"/>
                <w:color w:val="000000" w:themeColor="text1"/>
                <w:szCs w:val="21"/>
              </w:rPr>
              <w:t xml:space="preserve">   </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lastRenderedPageBreak/>
              <w:t>C.</w:t>
            </w:r>
            <w:r w:rsidRPr="00DF21B7">
              <w:rPr>
                <w:rFonts w:asciiTheme="minorEastAsia" w:eastAsiaTheme="minorEastAsia" w:hAnsiTheme="minorEastAsia" w:hint="eastAsia"/>
                <w:color w:val="000000" w:themeColor="text1"/>
                <w:szCs w:val="21"/>
              </w:rPr>
              <w:t>烟台、琼州</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天津、汕头</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规定外国公使可以进驻北京的不平等条约是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《北京条约》</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《瑷珲条约》</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《天津条约》</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《黄埔条约》</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在第二次鸦片战争中，英国割占的中国领土是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九龙司地方一区</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新界</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香港</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香港岛</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19</w:t>
            </w:r>
            <w:r w:rsidRPr="00DF21B7">
              <w:rPr>
                <w:rFonts w:asciiTheme="minorEastAsia" w:eastAsiaTheme="minorEastAsia" w:hAnsiTheme="minorEastAsia" w:hint="eastAsia"/>
                <w:color w:val="000000" w:themeColor="text1"/>
                <w:szCs w:val="21"/>
              </w:rPr>
              <w:t>世纪末</w:t>
            </w:r>
            <w:r w:rsidRPr="00DF21B7">
              <w:rPr>
                <w:rFonts w:asciiTheme="minorEastAsia" w:eastAsiaTheme="minorEastAsia" w:hAnsiTheme="minorEastAsia"/>
                <w:color w:val="000000" w:themeColor="text1"/>
                <w:szCs w:val="21"/>
              </w:rPr>
              <w:t>20</w:t>
            </w:r>
            <w:r w:rsidRPr="00DF21B7">
              <w:rPr>
                <w:rFonts w:asciiTheme="minorEastAsia" w:eastAsiaTheme="minorEastAsia" w:hAnsiTheme="minorEastAsia" w:hint="eastAsia"/>
                <w:color w:val="000000" w:themeColor="text1"/>
                <w:szCs w:val="21"/>
              </w:rPr>
              <w:t>世纪初，帝国主义在中国掀起瓜分中国的狂潮，其中广西成了</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的势力范围。</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美国</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法国</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日本</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英国</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准许各国在北京及北京到山海关沿线战略要地有驻兵权的条约是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《北京条约》</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《马关条约》</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《天津条约》</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《辛丑条约》</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第二次鸦片战争期间，规定：“割让九龙司地方一区给英国”的条约是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《北京条约》</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《瑷珲条约》</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《天津条约》</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《尼布楚条约》</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第二次鸦片战争期间，为镇守大沽炮台而殉国的爱国将领是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葛云飞</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海龄</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陈化成</w:t>
            </w:r>
            <w:r w:rsidRPr="00DF21B7">
              <w:rPr>
                <w:rFonts w:asciiTheme="minorEastAsia" w:eastAsiaTheme="minorEastAsia" w:hAnsiTheme="minorEastAsia"/>
                <w:color w:val="000000" w:themeColor="text1"/>
                <w:szCs w:val="21"/>
              </w:rPr>
              <w:t xml:space="preserve">        D.</w:t>
            </w:r>
            <w:proofErr w:type="gramStart"/>
            <w:r w:rsidRPr="00DF21B7">
              <w:rPr>
                <w:rFonts w:asciiTheme="minorEastAsia" w:eastAsiaTheme="minorEastAsia" w:hAnsiTheme="minorEastAsia" w:hint="eastAsia"/>
                <w:color w:val="000000" w:themeColor="text1"/>
                <w:szCs w:val="21"/>
              </w:rPr>
              <w:t>史荣椿</w:t>
            </w:r>
            <w:proofErr w:type="gramEnd"/>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第二次鸦片战争期间，规定：“英、法公使驻北京”的条约是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lastRenderedPageBreak/>
              <w:t>A.</w:t>
            </w:r>
            <w:r w:rsidRPr="00DF21B7">
              <w:rPr>
                <w:rFonts w:asciiTheme="minorEastAsia" w:eastAsiaTheme="minorEastAsia" w:hAnsiTheme="minorEastAsia" w:hint="eastAsia"/>
                <w:color w:val="000000" w:themeColor="text1"/>
                <w:szCs w:val="21"/>
              </w:rPr>
              <w:t>《北京条约》</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《瑷珲条约》</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《天津条约》</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《尼布楚条约》</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第二次鸦片战争期间，规定：“开放牛庄（后改营口）为通商口岸”的条约是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《北京条约》</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《瑷珲条约》</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《天津条约》</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《尼布楚条约》</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第二次鸦片战争期间，规定：“开放台湾（台南）为通商口岸”的条约是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《北京条约》</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《瑷珲条约》</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《天津条约》</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《尼布楚条约》</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第二次鸦片战争期间，规定：“开放琼州为通商口岸”的条约是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《北京条约》</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《瑷珲条约》</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《天津条约》</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《尼布楚条约》</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第二次鸦片战争期间，规定：“开放汉口为通商口岸”的条约是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《北京条约》</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《瑷珲条约》</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《天津条约》</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《尼布楚条约》</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第二次鸦片战争期间，规定：“开放九江为通商口岸”的条约是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《北京条约》</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《瑷珲条约》</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《天津条约》</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《南京条约》</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第二次鸦片战争期间，规定：“开放南京为通商口岸”的条约是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《北京条约》</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《瑷珲条约》</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《天津条约》</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《南京条约》</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第二次鸦片战争期间，规定：“开放镇江为通商口岸”的条约是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《北京条约》</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《瑷珲条约》</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《天津条约》</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《南京条约》</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lastRenderedPageBreak/>
              <w:t>答案：</w:t>
            </w:r>
            <w:r w:rsidRPr="00DF21B7">
              <w:rPr>
                <w:rFonts w:asciiTheme="minorEastAsia" w:eastAsiaTheme="minorEastAsia" w:hAnsiTheme="minorEastAsia"/>
                <w:color w:val="000000" w:themeColor="text1"/>
                <w:szCs w:val="21"/>
              </w:rPr>
              <w:t>C</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第二次鸦片战争期间，规定：“允许外国人到内地游历、传教和通商”的条约是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《北京条约》</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《瑷珲条约》</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《天津条约》</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《南京条约》</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第二次鸦片战争期间，规定：“外国商船自由航行长江各口岸”的条约是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《北京条约》</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《瑷珲条约》</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《天津条约》</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《南京条约》</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1856</w:t>
            </w:r>
            <w:r w:rsidRPr="00DF21B7">
              <w:rPr>
                <w:rFonts w:asciiTheme="minorEastAsia" w:eastAsiaTheme="minorEastAsia" w:hAnsiTheme="minorEastAsia" w:hint="eastAsia"/>
                <w:color w:val="000000" w:themeColor="text1"/>
                <w:szCs w:val="21"/>
              </w:rPr>
              <w:t>年，英国借口</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、法国借口“马神甫事件”，悍然发动了侵华的第二次鸦片战争。</w:t>
            </w:r>
          </w:p>
          <w:p w:rsidR="00812086" w:rsidRPr="00DF21B7" w:rsidRDefault="00812086" w:rsidP="00DF21B7">
            <w:pPr>
              <w:spacing w:line="360" w:lineRule="auto"/>
              <w:rPr>
                <w:rFonts w:asciiTheme="minorEastAsia" w:eastAsiaTheme="minorEastAsia" w:hAnsiTheme="minorEastAsia"/>
                <w:color w:val="000000" w:themeColor="text1"/>
                <w:szCs w:val="21"/>
              </w:rPr>
            </w:pPr>
            <w:proofErr w:type="gramStart"/>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w:t>
            </w:r>
            <w:proofErr w:type="gramEnd"/>
            <w:r w:rsidRPr="00DF21B7">
              <w:rPr>
                <w:rFonts w:asciiTheme="minorEastAsia" w:eastAsiaTheme="minorEastAsia" w:hAnsiTheme="minorEastAsia" w:hint="eastAsia"/>
                <w:color w:val="000000" w:themeColor="text1"/>
                <w:szCs w:val="21"/>
              </w:rPr>
              <w:t>亚罗号事件</w:t>
            </w:r>
            <w:proofErr w:type="gramStart"/>
            <w:r w:rsidRPr="00DF21B7">
              <w:rPr>
                <w:rFonts w:asciiTheme="minorEastAsia" w:eastAsiaTheme="minorEastAsia" w:hAnsiTheme="minorEastAsia" w:hint="eastAsia"/>
                <w:color w:val="000000" w:themeColor="text1"/>
                <w:szCs w:val="21"/>
              </w:rPr>
              <w:t>”</w:t>
            </w:r>
            <w:proofErr w:type="gramEnd"/>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“禁烟事件”</w:t>
            </w:r>
          </w:p>
          <w:p w:rsidR="00812086" w:rsidRPr="00DF21B7" w:rsidRDefault="00812086" w:rsidP="00DF21B7">
            <w:pPr>
              <w:spacing w:line="360" w:lineRule="auto"/>
              <w:rPr>
                <w:rFonts w:asciiTheme="minorEastAsia" w:eastAsiaTheme="minorEastAsia" w:hAnsiTheme="minorEastAsia"/>
                <w:color w:val="000000" w:themeColor="text1"/>
                <w:szCs w:val="21"/>
              </w:rPr>
            </w:pPr>
            <w:proofErr w:type="gramStart"/>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w:t>
            </w:r>
            <w:proofErr w:type="gramEnd"/>
            <w:r w:rsidRPr="00DF21B7">
              <w:rPr>
                <w:rFonts w:asciiTheme="minorEastAsia" w:eastAsiaTheme="minorEastAsia" w:hAnsiTheme="minorEastAsia" w:hint="eastAsia"/>
                <w:color w:val="000000" w:themeColor="text1"/>
                <w:szCs w:val="21"/>
              </w:rPr>
              <w:t>中山舰事件</w:t>
            </w:r>
            <w:proofErr w:type="gramStart"/>
            <w:r w:rsidRPr="00DF21B7">
              <w:rPr>
                <w:rFonts w:asciiTheme="minorEastAsia" w:eastAsiaTheme="minorEastAsia" w:hAnsiTheme="minorEastAsia" w:hint="eastAsia"/>
                <w:color w:val="000000" w:themeColor="text1"/>
                <w:szCs w:val="21"/>
              </w:rPr>
              <w:t>”</w:t>
            </w:r>
            <w:proofErr w:type="gramEnd"/>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“柳条湖事件”</w:t>
            </w:r>
          </w:p>
          <w:p w:rsidR="00812086" w:rsidRPr="00DF21B7" w:rsidRDefault="0081208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812086" w:rsidRPr="00DF21B7" w:rsidRDefault="00812086" w:rsidP="00DF21B7">
            <w:pPr>
              <w:widowControl/>
              <w:numPr>
                <w:ilvl w:val="0"/>
                <w:numId w:val="10"/>
              </w:numPr>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有一条从西安通往蒙古高原的古道，历史上曾经被称为“参天可汗道”。这与哪一史实</w:t>
            </w:r>
          </w:p>
          <w:p w:rsidR="00812086" w:rsidRPr="00DF21B7" w:rsidRDefault="00812086"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有关？</w:t>
            </w:r>
          </w:p>
          <w:p w:rsidR="00812086" w:rsidRPr="00DF21B7" w:rsidRDefault="00812086"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A.唐太宗征服高昌</w:t>
            </w:r>
          </w:p>
          <w:p w:rsidR="00812086" w:rsidRPr="00DF21B7" w:rsidRDefault="00812086"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B.文成公主入藏</w:t>
            </w:r>
          </w:p>
          <w:p w:rsidR="00812086" w:rsidRPr="00DF21B7" w:rsidRDefault="00812086"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C.渤海国建立</w:t>
            </w:r>
          </w:p>
          <w:p w:rsidR="00812086" w:rsidRPr="00DF21B7" w:rsidRDefault="00812086"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D.回纥归附唐朝</w:t>
            </w:r>
          </w:p>
          <w:p w:rsidR="00812086" w:rsidRPr="00DF21B7" w:rsidRDefault="00812086"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答案：D</w:t>
            </w:r>
          </w:p>
          <w:p w:rsidR="00812086" w:rsidRPr="00DF21B7" w:rsidRDefault="00812086" w:rsidP="00DF21B7">
            <w:pPr>
              <w:widowControl/>
              <w:spacing w:line="360" w:lineRule="auto"/>
              <w:jc w:val="left"/>
              <w:rPr>
                <w:rFonts w:asciiTheme="minorEastAsia" w:eastAsiaTheme="minorEastAsia" w:hAnsiTheme="minorEastAsia" w:cs="Tahoma"/>
                <w:color w:val="000000" w:themeColor="text1"/>
                <w:kern w:val="0"/>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纵观中华民族五千年历史，民族团结、民族友好是我国历史发展的主流，下列事件反映这一主题的是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①郑和下西洋</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②文成公主和金城公主入藏</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③鉴真和尚东渡日本</w:t>
            </w:r>
            <w:r w:rsidRPr="00DF21B7">
              <w:rPr>
                <w:rFonts w:asciiTheme="minorEastAsia" w:eastAsiaTheme="minorEastAsia" w:hAnsiTheme="minorEastAsia"/>
                <w:color w:val="000000" w:themeColor="text1"/>
                <w:szCs w:val="21"/>
              </w:rPr>
              <w:t xml:space="preserve">    </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④清朝设驻藏大臣，管理西藏事务</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①④</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②③</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②④</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③④</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“和平交往”是中华民族的优良传统。在我国古代对外交往中充分体现这一优良传统的历史事件是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①丝绸之路</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②鉴真东渡</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③玄奘西游</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④郑和下西洋</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⑤戚继光抗倭</w:t>
            </w:r>
          </w:p>
          <w:tbl>
            <w:tblPr>
              <w:tblW w:w="0" w:type="auto"/>
              <w:tblCellSpacing w:w="0" w:type="dxa"/>
              <w:tblLayout w:type="fixed"/>
              <w:tblCellMar>
                <w:left w:w="0" w:type="dxa"/>
                <w:right w:w="0" w:type="dxa"/>
              </w:tblCellMar>
              <w:tblLook w:val="0000"/>
            </w:tblPr>
            <w:tblGrid>
              <w:gridCol w:w="8306"/>
            </w:tblGrid>
            <w:tr w:rsidR="00BF03FB" w:rsidRPr="00DF21B7" w:rsidTr="00075176">
              <w:trPr>
                <w:tblCellSpacing w:w="0" w:type="dxa"/>
              </w:trPr>
              <w:tc>
                <w:tcPr>
                  <w:tcW w:w="8306" w:type="dxa"/>
                  <w:vAlign w:val="center"/>
                </w:tcPr>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①②③⑤</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②③④</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①②③④</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②③④⑤</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tc>
            </w:tr>
          </w:tbl>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张骞第一次出使西域的时间是在</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公元前</w:t>
            </w:r>
            <w:r w:rsidRPr="00DF21B7">
              <w:rPr>
                <w:rFonts w:asciiTheme="minorEastAsia" w:eastAsiaTheme="minorEastAsia" w:hAnsiTheme="minorEastAsia"/>
                <w:color w:val="000000" w:themeColor="text1"/>
                <w:szCs w:val="21"/>
              </w:rPr>
              <w:t>139</w:t>
            </w:r>
            <w:r w:rsidRPr="00DF21B7">
              <w:rPr>
                <w:rFonts w:asciiTheme="minorEastAsia" w:eastAsiaTheme="minorEastAsia" w:hAnsiTheme="minorEastAsia" w:hint="eastAsia"/>
                <w:color w:val="000000" w:themeColor="text1"/>
                <w:szCs w:val="21"/>
              </w:rPr>
              <w:t>年</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公元前</w:t>
            </w:r>
            <w:r w:rsidRPr="00DF21B7">
              <w:rPr>
                <w:rFonts w:asciiTheme="minorEastAsia" w:eastAsiaTheme="minorEastAsia" w:hAnsiTheme="minorEastAsia"/>
                <w:color w:val="000000" w:themeColor="text1"/>
                <w:szCs w:val="21"/>
              </w:rPr>
              <w:t>138</w:t>
            </w:r>
            <w:r w:rsidRPr="00DF21B7">
              <w:rPr>
                <w:rFonts w:asciiTheme="minorEastAsia" w:eastAsiaTheme="minorEastAsia" w:hAnsiTheme="minorEastAsia" w:hint="eastAsia"/>
                <w:color w:val="000000" w:themeColor="text1"/>
                <w:szCs w:val="21"/>
              </w:rPr>
              <w:t>年</w:t>
            </w:r>
            <w:r w:rsidRPr="00DF21B7">
              <w:rPr>
                <w:rFonts w:asciiTheme="minorEastAsia" w:eastAsiaTheme="minorEastAsia" w:hAnsiTheme="minorEastAsia"/>
                <w:color w:val="000000" w:themeColor="text1"/>
                <w:szCs w:val="21"/>
              </w:rPr>
              <w:t xml:space="preserve"> </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公元前</w:t>
            </w:r>
            <w:r w:rsidRPr="00DF21B7">
              <w:rPr>
                <w:rFonts w:asciiTheme="minorEastAsia" w:eastAsiaTheme="minorEastAsia" w:hAnsiTheme="minorEastAsia"/>
                <w:color w:val="000000" w:themeColor="text1"/>
                <w:szCs w:val="21"/>
              </w:rPr>
              <w:t>119</w:t>
            </w:r>
            <w:r w:rsidRPr="00DF21B7">
              <w:rPr>
                <w:rFonts w:asciiTheme="minorEastAsia" w:eastAsiaTheme="minorEastAsia" w:hAnsiTheme="minorEastAsia" w:hint="eastAsia"/>
                <w:color w:val="000000" w:themeColor="text1"/>
                <w:szCs w:val="21"/>
              </w:rPr>
              <w:t>年</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公元</w:t>
            </w:r>
            <w:r w:rsidRPr="00DF21B7">
              <w:rPr>
                <w:rFonts w:asciiTheme="minorEastAsia" w:eastAsiaTheme="minorEastAsia" w:hAnsiTheme="minorEastAsia"/>
                <w:color w:val="000000" w:themeColor="text1"/>
                <w:szCs w:val="21"/>
              </w:rPr>
              <w:t>138</w:t>
            </w:r>
            <w:r w:rsidRPr="00DF21B7">
              <w:rPr>
                <w:rFonts w:asciiTheme="minorEastAsia" w:eastAsiaTheme="minorEastAsia" w:hAnsiTheme="minorEastAsia" w:hint="eastAsia"/>
                <w:color w:val="000000" w:themeColor="text1"/>
                <w:szCs w:val="21"/>
              </w:rPr>
              <w:t>年</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张骞第二次出使西域的时间是在</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公元前</w:t>
            </w:r>
            <w:r w:rsidRPr="00DF21B7">
              <w:rPr>
                <w:rFonts w:asciiTheme="minorEastAsia" w:eastAsiaTheme="minorEastAsia" w:hAnsiTheme="minorEastAsia"/>
                <w:color w:val="000000" w:themeColor="text1"/>
                <w:szCs w:val="21"/>
              </w:rPr>
              <w:t>139</w:t>
            </w:r>
            <w:r w:rsidRPr="00DF21B7">
              <w:rPr>
                <w:rFonts w:asciiTheme="minorEastAsia" w:eastAsiaTheme="minorEastAsia" w:hAnsiTheme="minorEastAsia" w:hint="eastAsia"/>
                <w:color w:val="000000" w:themeColor="text1"/>
                <w:szCs w:val="21"/>
              </w:rPr>
              <w:t>年</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公元前</w:t>
            </w:r>
            <w:r w:rsidRPr="00DF21B7">
              <w:rPr>
                <w:rFonts w:asciiTheme="minorEastAsia" w:eastAsiaTheme="minorEastAsia" w:hAnsiTheme="minorEastAsia"/>
                <w:color w:val="000000" w:themeColor="text1"/>
                <w:szCs w:val="21"/>
              </w:rPr>
              <w:t>138</w:t>
            </w:r>
            <w:r w:rsidRPr="00DF21B7">
              <w:rPr>
                <w:rFonts w:asciiTheme="minorEastAsia" w:eastAsiaTheme="minorEastAsia" w:hAnsiTheme="minorEastAsia" w:hint="eastAsia"/>
                <w:color w:val="000000" w:themeColor="text1"/>
                <w:szCs w:val="21"/>
              </w:rPr>
              <w:t>年</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公元前</w:t>
            </w:r>
            <w:r w:rsidRPr="00DF21B7">
              <w:rPr>
                <w:rFonts w:asciiTheme="minorEastAsia" w:eastAsiaTheme="minorEastAsia" w:hAnsiTheme="minorEastAsia"/>
                <w:color w:val="000000" w:themeColor="text1"/>
                <w:szCs w:val="21"/>
              </w:rPr>
              <w:t>119</w:t>
            </w:r>
            <w:r w:rsidRPr="00DF21B7">
              <w:rPr>
                <w:rFonts w:asciiTheme="minorEastAsia" w:eastAsiaTheme="minorEastAsia" w:hAnsiTheme="minorEastAsia" w:hint="eastAsia"/>
                <w:color w:val="000000" w:themeColor="text1"/>
                <w:szCs w:val="21"/>
              </w:rPr>
              <w:t>年</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公元</w:t>
            </w:r>
            <w:r w:rsidRPr="00DF21B7">
              <w:rPr>
                <w:rFonts w:asciiTheme="minorEastAsia" w:eastAsiaTheme="minorEastAsia" w:hAnsiTheme="minorEastAsia"/>
                <w:color w:val="000000" w:themeColor="text1"/>
                <w:szCs w:val="21"/>
              </w:rPr>
              <w:t>138</w:t>
            </w:r>
            <w:r w:rsidRPr="00DF21B7">
              <w:rPr>
                <w:rFonts w:asciiTheme="minorEastAsia" w:eastAsiaTheme="minorEastAsia" w:hAnsiTheme="minorEastAsia" w:hint="eastAsia"/>
                <w:color w:val="000000" w:themeColor="text1"/>
                <w:szCs w:val="21"/>
              </w:rPr>
              <w:t>年</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2008</w:t>
            </w:r>
            <w:r w:rsidRPr="00DF21B7">
              <w:rPr>
                <w:rFonts w:asciiTheme="minorEastAsia" w:eastAsiaTheme="minorEastAsia" w:hAnsiTheme="minorEastAsia" w:hint="eastAsia"/>
                <w:color w:val="000000" w:themeColor="text1"/>
                <w:szCs w:val="21"/>
              </w:rPr>
              <w:t>年北京奥运会开幕式中有这样的镜头：“悬浮半空的画纸，幻想成辽远无边的沙漠，敦煌舞者在沙漠之上轻步慢舞，引领我们展开一场友谊之旅。”请问：“这场友谊之旅”是在下面哪一事件发生之后形成的</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张骞出使西域</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秦灭六国</w:t>
            </w:r>
            <w:r w:rsidRPr="00DF21B7">
              <w:rPr>
                <w:rFonts w:asciiTheme="minorEastAsia" w:eastAsiaTheme="minorEastAsia" w:hAnsiTheme="minorEastAsia"/>
                <w:color w:val="000000" w:themeColor="text1"/>
                <w:szCs w:val="21"/>
              </w:rPr>
              <w:t xml:space="preserve">   </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北匈奴控制西域</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漠北战役</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中国与邻国日本友好交往源远流长，下列人物中在唐朝时期为中日文化交流做出突出贡献的有</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①唐玄奘</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②鉴真</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③一行</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④阿</w:t>
            </w:r>
            <w:proofErr w:type="gramStart"/>
            <w:r w:rsidRPr="00DF21B7">
              <w:rPr>
                <w:rFonts w:asciiTheme="minorEastAsia" w:eastAsiaTheme="minorEastAsia" w:hAnsiTheme="minorEastAsia" w:hint="eastAsia"/>
                <w:color w:val="000000" w:themeColor="text1"/>
                <w:szCs w:val="21"/>
              </w:rPr>
              <w:t>倍</w:t>
            </w:r>
            <w:proofErr w:type="gramEnd"/>
            <w:r w:rsidRPr="00DF21B7">
              <w:rPr>
                <w:rFonts w:asciiTheme="minorEastAsia" w:eastAsiaTheme="minorEastAsia" w:hAnsiTheme="minorEastAsia" w:hint="eastAsia"/>
                <w:color w:val="000000" w:themeColor="text1"/>
                <w:szCs w:val="21"/>
              </w:rPr>
              <w:t>仲麻吕</w:t>
            </w:r>
            <w:r w:rsidRPr="00DF21B7">
              <w:rPr>
                <w:rFonts w:asciiTheme="minorEastAsia" w:eastAsiaTheme="minorEastAsia" w:hAnsiTheme="minorEastAsia"/>
                <w:color w:val="000000" w:themeColor="text1"/>
                <w:szCs w:val="21"/>
              </w:rPr>
              <w:t xml:space="preserve"> </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①②</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②③</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②④</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①③</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曾三次派人去台湾的隋朝皇帝是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秦始皇</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 xml:space="preserve">　</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汉武帝</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 xml:space="preserve">　</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隋炀帝</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 xml:space="preserve">　</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唐太宗</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为进一步发展与吐蕃的关系，把金城公主嫁给吐蕃赞普</w:t>
            </w:r>
            <w:proofErr w:type="gramStart"/>
            <w:r w:rsidRPr="00DF21B7">
              <w:rPr>
                <w:rFonts w:asciiTheme="minorEastAsia" w:eastAsiaTheme="minorEastAsia" w:hAnsiTheme="minorEastAsia" w:hint="eastAsia"/>
                <w:color w:val="000000" w:themeColor="text1"/>
                <w:szCs w:val="21"/>
              </w:rPr>
              <w:t>赤德祖赞的</w:t>
            </w:r>
            <w:proofErr w:type="gramEnd"/>
            <w:r w:rsidRPr="00DF21B7">
              <w:rPr>
                <w:rFonts w:asciiTheme="minorEastAsia" w:eastAsiaTheme="minorEastAsia" w:hAnsiTheme="minorEastAsia" w:hint="eastAsia"/>
                <w:color w:val="000000" w:themeColor="text1"/>
                <w:szCs w:val="21"/>
              </w:rPr>
              <w:t>唐朝皇帝是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 xml:space="preserve">。　　</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 xml:space="preserve">唐太宗　</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唐高宗</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 xml:space="preserve">唐中宗　</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唐玄宗</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唐太宗时期，历尽艰险，到天竺去研究佛经的是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 xml:space="preserve">玄奘　</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张骞</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 xml:space="preserve">　</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 xml:space="preserve">班超　</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甘英</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汉武帝时，派</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为郎中将经略西南夷。</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张骞</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班固</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班超</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唐蒙</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使得西域各国摆脱匈奴的控制。</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张骞出使西域</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班超出使西域</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proofErr w:type="gramStart"/>
            <w:r w:rsidRPr="00DF21B7">
              <w:rPr>
                <w:rFonts w:asciiTheme="minorEastAsia" w:eastAsiaTheme="minorEastAsia" w:hAnsiTheme="minorEastAsia" w:hint="eastAsia"/>
                <w:color w:val="000000" w:themeColor="text1"/>
                <w:szCs w:val="21"/>
              </w:rPr>
              <w:t>甘英出使</w:t>
            </w:r>
            <w:proofErr w:type="gramEnd"/>
            <w:r w:rsidRPr="00DF21B7">
              <w:rPr>
                <w:rFonts w:asciiTheme="minorEastAsia" w:eastAsiaTheme="minorEastAsia" w:hAnsiTheme="minorEastAsia" w:hint="eastAsia"/>
                <w:color w:val="000000" w:themeColor="text1"/>
                <w:szCs w:val="21"/>
              </w:rPr>
              <w:t>大秦</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昭君出塞</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昭君出塞结束了汉、匈百余年的武装冲突，恢复了汉朝北部边境的和平，这发生在西汉哪位皇帝在位时？</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汉武帝</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汉昭帝</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汉宣帝</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汉元帝</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唐太宗将宗室之女</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嫁给松赞干布，密切了唐蕃关系，促进了汉藏两族人民经济文化交流。</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lastRenderedPageBreak/>
              <w:t>A.</w:t>
            </w:r>
            <w:r w:rsidRPr="00DF21B7">
              <w:rPr>
                <w:rFonts w:asciiTheme="minorEastAsia" w:eastAsiaTheme="minorEastAsia" w:hAnsiTheme="minorEastAsia" w:hint="eastAsia"/>
                <w:color w:val="000000" w:themeColor="text1"/>
                <w:szCs w:val="21"/>
              </w:rPr>
              <w:t>文成公主</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太平公主</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金城公主</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长平公主</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将文成公主嫁给松赞干布，密切了唐蕃关系，促进了汉藏两族人民经济文化交流的唐朝皇帝是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唐太宗</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唐高宗</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唐玄宗</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唐肃宗</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大昭寺前的“长庆会盟碑”，是汉藏两族人民友谊团结的珍贵文物，此碑立于什么时候？</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西汉</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东汉</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唐朝</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北宋</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“长庆会盟碑”是唐朝和</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友好团结的象征。</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突厥</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回纥</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南诏</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吐蕃</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五代十国时期，“十国”中唯一</w:t>
            </w:r>
            <w:proofErr w:type="gramStart"/>
            <w:r w:rsidRPr="00DF21B7">
              <w:rPr>
                <w:rFonts w:asciiTheme="minorEastAsia" w:eastAsiaTheme="minorEastAsia" w:hAnsiTheme="minorEastAsia" w:hint="eastAsia"/>
                <w:color w:val="000000" w:themeColor="text1"/>
                <w:szCs w:val="21"/>
              </w:rPr>
              <w:t>一个</w:t>
            </w:r>
            <w:proofErr w:type="gramEnd"/>
            <w:r w:rsidRPr="00DF21B7">
              <w:rPr>
                <w:rFonts w:asciiTheme="minorEastAsia" w:eastAsiaTheme="minorEastAsia" w:hAnsiTheme="minorEastAsia" w:hint="eastAsia"/>
                <w:color w:val="000000" w:themeColor="text1"/>
                <w:szCs w:val="21"/>
              </w:rPr>
              <w:t>处于北方的政权是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吴越</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北汉</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吴</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楚</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曾经以北京为都城的政权有</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①唐</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②金</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③元</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④明</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⑤清</w:t>
            </w:r>
          </w:p>
          <w:tbl>
            <w:tblPr>
              <w:tblW w:w="5000" w:type="pct"/>
              <w:tblCellSpacing w:w="0" w:type="dxa"/>
              <w:tblLayout w:type="fixed"/>
              <w:tblCellMar>
                <w:left w:w="0" w:type="dxa"/>
                <w:right w:w="0" w:type="dxa"/>
              </w:tblCellMar>
              <w:tblLook w:val="00A0"/>
            </w:tblPr>
            <w:tblGrid>
              <w:gridCol w:w="2076"/>
              <w:gridCol w:w="2076"/>
              <w:gridCol w:w="2077"/>
              <w:gridCol w:w="2077"/>
            </w:tblGrid>
            <w:tr w:rsidR="00BF03FB" w:rsidRPr="00DF21B7" w:rsidTr="00075176">
              <w:trPr>
                <w:tblCellSpacing w:w="0" w:type="dxa"/>
              </w:trPr>
              <w:tc>
                <w:tcPr>
                  <w:tcW w:w="1250" w:type="pct"/>
                  <w:vAlign w:val="center"/>
                </w:tcPr>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①②③⑤</w:t>
                  </w:r>
                  <w:r w:rsidRPr="00DF21B7">
                    <w:rPr>
                      <w:rFonts w:asciiTheme="minorEastAsia" w:eastAsiaTheme="minorEastAsia" w:hAnsiTheme="minorEastAsia"/>
                      <w:color w:val="000000" w:themeColor="text1"/>
                      <w:szCs w:val="21"/>
                    </w:rPr>
                    <w:t xml:space="preserve"> </w:t>
                  </w:r>
                </w:p>
              </w:tc>
              <w:tc>
                <w:tcPr>
                  <w:tcW w:w="1250" w:type="pct"/>
                  <w:vAlign w:val="center"/>
                </w:tcPr>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①②③④</w:t>
                  </w:r>
                </w:p>
              </w:tc>
              <w:tc>
                <w:tcPr>
                  <w:tcW w:w="1250" w:type="pct"/>
                  <w:vAlign w:val="center"/>
                </w:tcPr>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①③④⑤</w:t>
                  </w:r>
                </w:p>
              </w:tc>
              <w:tc>
                <w:tcPr>
                  <w:tcW w:w="1250" w:type="pct"/>
                  <w:vAlign w:val="center"/>
                </w:tcPr>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②③④⑤</w:t>
                  </w:r>
                </w:p>
              </w:tc>
            </w:tr>
          </w:tbl>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汉元帝时，呼韩邪单于向汉朝提出“和亲”，符合下列哪种情况</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汉朝同意和亲是被迫的</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和亲对汉朝而言是屈辱的</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和亲是汉朝为了暂时避免匈奴骚扰</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lastRenderedPageBreak/>
              <w:t>D.</w:t>
            </w:r>
            <w:r w:rsidRPr="00DF21B7">
              <w:rPr>
                <w:rFonts w:asciiTheme="minorEastAsia" w:eastAsiaTheme="minorEastAsia" w:hAnsiTheme="minorEastAsia" w:hint="eastAsia"/>
                <w:color w:val="000000" w:themeColor="text1"/>
                <w:szCs w:val="21"/>
              </w:rPr>
              <w:t>和亲是汉匈民族间的和睦相处</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有位同学暑假想要实地考察“昭君出塞”的历史遗迹，请你告诉他应该去哪一城市是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开封</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咸阳</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南京</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呼和浩特</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唐太宗说：“自古皆贵中华，贱夷</w:t>
            </w:r>
            <w:proofErr w:type="gramStart"/>
            <w:r w:rsidRPr="00DF21B7">
              <w:rPr>
                <w:rFonts w:asciiTheme="minorEastAsia" w:eastAsiaTheme="minorEastAsia" w:hAnsiTheme="minorEastAsia" w:hint="eastAsia"/>
                <w:color w:val="000000" w:themeColor="text1"/>
                <w:szCs w:val="21"/>
              </w:rPr>
              <w:t>狄</w:t>
            </w:r>
            <w:proofErr w:type="gramEnd"/>
            <w:r w:rsidRPr="00DF21B7">
              <w:rPr>
                <w:rFonts w:asciiTheme="minorEastAsia" w:eastAsiaTheme="minorEastAsia" w:hAnsiTheme="minorEastAsia" w:hint="eastAsia"/>
                <w:color w:val="000000" w:themeColor="text1"/>
                <w:szCs w:val="21"/>
              </w:rPr>
              <w:t>，朕独爱之如一。”下面内容中体现他实施这一政策的历史事件是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BF03FB" w:rsidRPr="00DF21B7" w:rsidRDefault="00BF03FB" w:rsidP="00DF21B7">
            <w:pPr>
              <w:tabs>
                <w:tab w:val="left" w:pos="2076"/>
                <w:tab w:val="left" w:pos="4152"/>
                <w:tab w:val="left" w:pos="6229"/>
              </w:tabs>
              <w:spacing w:line="360" w:lineRule="auto"/>
              <w:jc w:val="left"/>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昭君出塞</w:t>
            </w:r>
            <w:r w:rsidRPr="00DF21B7">
              <w:rPr>
                <w:rFonts w:asciiTheme="minorEastAsia" w:eastAsiaTheme="minorEastAsia" w:hAnsiTheme="minorEastAsia"/>
                <w:color w:val="000000" w:themeColor="text1"/>
                <w:szCs w:val="21"/>
              </w:rPr>
              <w:tab/>
              <w:t>B.</w:t>
            </w:r>
            <w:r w:rsidRPr="00DF21B7">
              <w:rPr>
                <w:rFonts w:asciiTheme="minorEastAsia" w:eastAsiaTheme="minorEastAsia" w:hAnsiTheme="minorEastAsia" w:hint="eastAsia"/>
                <w:color w:val="000000" w:themeColor="text1"/>
                <w:szCs w:val="21"/>
              </w:rPr>
              <w:t>文成公主入藏</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color w:val="000000" w:themeColor="text1"/>
                <w:szCs w:val="21"/>
              </w:rPr>
              <w:tab/>
              <w:t>C.</w:t>
            </w:r>
            <w:r w:rsidRPr="00DF21B7">
              <w:rPr>
                <w:rFonts w:asciiTheme="minorEastAsia" w:eastAsiaTheme="minorEastAsia" w:hAnsiTheme="minorEastAsia" w:hint="eastAsia"/>
                <w:color w:val="000000" w:themeColor="text1"/>
                <w:szCs w:val="21"/>
              </w:rPr>
              <w:t>金城公主入藏</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color w:val="000000" w:themeColor="text1"/>
                <w:szCs w:val="21"/>
              </w:rPr>
              <w:tab/>
              <w:t>D.</w:t>
            </w:r>
            <w:r w:rsidRPr="00DF21B7">
              <w:rPr>
                <w:rFonts w:asciiTheme="minorEastAsia" w:eastAsiaTheme="minorEastAsia" w:hAnsiTheme="minorEastAsia" w:hint="eastAsia"/>
                <w:color w:val="000000" w:themeColor="text1"/>
                <w:szCs w:val="21"/>
              </w:rPr>
              <w:t>建立西域都护</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唐朝时期，各民族与唐朝友好交往。文成公主入藏后，向当地人民传播中原文化，造福于当地，《陇西行》写道：“自从贵主和亲后，一半胡风似汉家。”这里的“胡”是指</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BF03FB" w:rsidRPr="00DF21B7" w:rsidRDefault="00BF03FB" w:rsidP="00DF21B7">
            <w:pPr>
              <w:tabs>
                <w:tab w:val="left" w:pos="4050"/>
              </w:tabs>
              <w:spacing w:line="360" w:lineRule="auto"/>
              <w:jc w:val="left"/>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匈奴</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color w:val="000000" w:themeColor="text1"/>
                <w:szCs w:val="21"/>
              </w:rPr>
              <w:tab/>
            </w:r>
            <w:r w:rsidRPr="00DF21B7">
              <w:rPr>
                <w:rFonts w:asciiTheme="minorEastAsia" w:eastAsiaTheme="minorEastAsia" w:hAnsiTheme="minorEastAsia" w:hint="eastAsia"/>
                <w:color w:val="000000" w:themeColor="text1"/>
                <w:szCs w:val="21"/>
              </w:rPr>
              <w:t xml:space="preserve"> </w:t>
            </w: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突厥</w:t>
            </w:r>
          </w:p>
          <w:p w:rsidR="00BF03FB" w:rsidRPr="00DF21B7" w:rsidRDefault="00BF03FB" w:rsidP="00DF21B7">
            <w:pPr>
              <w:tabs>
                <w:tab w:val="left" w:pos="4153"/>
              </w:tabs>
              <w:spacing w:line="360" w:lineRule="auto"/>
              <w:jc w:val="left"/>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回纥</w:t>
            </w:r>
            <w:r w:rsidRPr="00DF21B7">
              <w:rPr>
                <w:rFonts w:asciiTheme="minorEastAsia" w:eastAsiaTheme="minorEastAsia" w:hAnsiTheme="minorEastAsia"/>
                <w:color w:val="000000" w:themeColor="text1"/>
                <w:szCs w:val="21"/>
              </w:rPr>
              <w:tab/>
              <w:t>D.</w:t>
            </w:r>
            <w:r w:rsidRPr="00DF21B7">
              <w:rPr>
                <w:rFonts w:asciiTheme="minorEastAsia" w:eastAsiaTheme="minorEastAsia" w:hAnsiTheme="minorEastAsia" w:hint="eastAsia"/>
                <w:color w:val="000000" w:themeColor="text1"/>
                <w:szCs w:val="21"/>
              </w:rPr>
              <w:t>吐蕃</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“国家统一，民族融合”是中国历史发展的主流，有关这一主题的史实表述不正确的是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BF03FB" w:rsidRPr="00DF21B7" w:rsidRDefault="00BF03FB" w:rsidP="00DF21B7">
            <w:pPr>
              <w:spacing w:line="360" w:lineRule="auto"/>
              <w:jc w:val="left"/>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西汉时，设置西域都护，今新疆地区正式归属中央集权统辖</w:t>
            </w:r>
          </w:p>
          <w:p w:rsidR="00BF03FB" w:rsidRPr="00DF21B7" w:rsidRDefault="00BF03FB" w:rsidP="00DF21B7">
            <w:pPr>
              <w:spacing w:line="360" w:lineRule="auto"/>
              <w:jc w:val="left"/>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唐朝时，唐太宗将文成公主嫁给吐蕃首领松赞干布</w:t>
            </w:r>
          </w:p>
          <w:p w:rsidR="00BF03FB" w:rsidRPr="00DF21B7" w:rsidRDefault="00BF03FB" w:rsidP="00DF21B7">
            <w:pPr>
              <w:spacing w:line="360" w:lineRule="auto"/>
              <w:jc w:val="left"/>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明朝时，形成一个新的民族──“回族”</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清朝时，设驻藏大臣加强对西藏地区的管辖</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秦朝的统一，所起的历史作用包括</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①结束了长期割据分裂的局面</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②有利于人民安定生活</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③加强了各地区的经济文化联系</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④统一成为历史发展的主流</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lastRenderedPageBreak/>
              <w:t>A.</w:t>
            </w:r>
            <w:r w:rsidRPr="00DF21B7">
              <w:rPr>
                <w:rFonts w:asciiTheme="minorEastAsia" w:eastAsiaTheme="minorEastAsia" w:hAnsiTheme="minorEastAsia" w:hint="eastAsia"/>
                <w:color w:val="000000" w:themeColor="text1"/>
                <w:szCs w:val="21"/>
              </w:rPr>
              <w:t>①③</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②③④</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①②④</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①②③④</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元代对外贸易非常发达，当时被外国旅行家誉为世界第一大港口的城市位于今天的</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 xml:space="preserve">。　　</w:t>
            </w: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福建省</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 xml:space="preserve">　　</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广东省</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 xml:space="preserve">　</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 xml:space="preserve">浙江省　</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江苏省</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下列政权中，曾统一北方的是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①曹魏</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②孙吴</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③前秦</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④北魏</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①②</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②③</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①③④</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③④</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秦统一中国后推行“书同文”，秦始皇下令全国通用的标准字体是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大篆</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小篆</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隶书</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楷书</w:t>
            </w:r>
          </w:p>
          <w:p w:rsidR="00BF03FB" w:rsidRPr="00DF21B7" w:rsidRDefault="00BF03FB" w:rsidP="00DF21B7">
            <w:pPr>
              <w:spacing w:line="360" w:lineRule="auto"/>
              <w:jc w:val="left"/>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秦灭六国后，于公元前</w:t>
            </w:r>
            <w:r w:rsidRPr="00DF21B7">
              <w:rPr>
                <w:rFonts w:asciiTheme="minorEastAsia" w:eastAsiaTheme="minorEastAsia" w:hAnsiTheme="minorEastAsia"/>
                <w:color w:val="000000" w:themeColor="text1"/>
                <w:szCs w:val="21"/>
              </w:rPr>
              <w:t>215</w:t>
            </w:r>
            <w:r w:rsidRPr="00DF21B7">
              <w:rPr>
                <w:rFonts w:asciiTheme="minorEastAsia" w:eastAsiaTheme="minorEastAsia" w:hAnsiTheme="minorEastAsia" w:hint="eastAsia"/>
                <w:color w:val="000000" w:themeColor="text1"/>
                <w:szCs w:val="21"/>
              </w:rPr>
              <w:t>年派大将</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率兵北击匈奴，收回了河南地（今内蒙古</w:t>
            </w:r>
            <w:proofErr w:type="gramStart"/>
            <w:r w:rsidRPr="00DF21B7">
              <w:rPr>
                <w:rFonts w:asciiTheme="minorEastAsia" w:eastAsiaTheme="minorEastAsia" w:hAnsiTheme="minorEastAsia" w:hint="eastAsia"/>
                <w:color w:val="000000" w:themeColor="text1"/>
                <w:szCs w:val="21"/>
              </w:rPr>
              <w:t>河套南</w:t>
            </w:r>
            <w:proofErr w:type="gramEnd"/>
            <w:r w:rsidRPr="00DF21B7">
              <w:rPr>
                <w:rFonts w:asciiTheme="minorEastAsia" w:eastAsiaTheme="minorEastAsia" w:hAnsiTheme="minorEastAsia" w:hint="eastAsia"/>
                <w:color w:val="000000" w:themeColor="text1"/>
                <w:szCs w:val="21"/>
              </w:rPr>
              <w:t>鄂尔多斯市一带）。</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蒙恬</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白起</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王</w:t>
            </w:r>
            <w:proofErr w:type="gramStart"/>
            <w:r w:rsidRPr="00DF21B7">
              <w:rPr>
                <w:rFonts w:asciiTheme="minorEastAsia" w:eastAsiaTheme="minorEastAsia" w:hAnsiTheme="minorEastAsia" w:hint="eastAsia"/>
                <w:color w:val="000000" w:themeColor="text1"/>
                <w:szCs w:val="21"/>
              </w:rPr>
              <w:t>翦</w:t>
            </w:r>
            <w:proofErr w:type="gramEnd"/>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周亚夫</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隋朝统一全国是在</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A.581</w:t>
            </w:r>
            <w:r w:rsidRPr="00DF21B7">
              <w:rPr>
                <w:rFonts w:asciiTheme="minorEastAsia" w:eastAsiaTheme="minorEastAsia" w:hAnsiTheme="minorEastAsia" w:hint="eastAsia"/>
                <w:color w:val="000000" w:themeColor="text1"/>
                <w:szCs w:val="21"/>
              </w:rPr>
              <w:t>年</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 xml:space="preserve">　</w:t>
            </w:r>
            <w:r w:rsidRPr="00DF21B7">
              <w:rPr>
                <w:rFonts w:asciiTheme="minorEastAsia" w:eastAsiaTheme="minorEastAsia" w:hAnsiTheme="minorEastAsia"/>
                <w:color w:val="000000" w:themeColor="text1"/>
                <w:szCs w:val="21"/>
              </w:rPr>
              <w:t xml:space="preserve">   B.605</w:t>
            </w:r>
            <w:r w:rsidRPr="00DF21B7">
              <w:rPr>
                <w:rFonts w:asciiTheme="minorEastAsia" w:eastAsiaTheme="minorEastAsia" w:hAnsiTheme="minorEastAsia" w:hint="eastAsia"/>
                <w:color w:val="000000" w:themeColor="text1"/>
                <w:szCs w:val="21"/>
              </w:rPr>
              <w:t>年</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 xml:space="preserve">　</w:t>
            </w:r>
            <w:r w:rsidRPr="00DF21B7">
              <w:rPr>
                <w:rFonts w:asciiTheme="minorEastAsia" w:eastAsiaTheme="minorEastAsia" w:hAnsiTheme="minorEastAsia"/>
                <w:color w:val="000000" w:themeColor="text1"/>
                <w:szCs w:val="21"/>
              </w:rPr>
              <w:t xml:space="preserve">   C.589</w:t>
            </w:r>
            <w:r w:rsidRPr="00DF21B7">
              <w:rPr>
                <w:rFonts w:asciiTheme="minorEastAsia" w:eastAsiaTheme="minorEastAsia" w:hAnsiTheme="minorEastAsia" w:hint="eastAsia"/>
                <w:color w:val="000000" w:themeColor="text1"/>
                <w:szCs w:val="21"/>
              </w:rPr>
              <w:t>年</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 xml:space="preserve">　</w:t>
            </w:r>
            <w:r w:rsidRPr="00DF21B7">
              <w:rPr>
                <w:rFonts w:asciiTheme="minorEastAsia" w:eastAsiaTheme="minorEastAsia" w:hAnsiTheme="minorEastAsia"/>
                <w:color w:val="000000" w:themeColor="text1"/>
                <w:szCs w:val="21"/>
              </w:rPr>
              <w:t xml:space="preserve">   D.611</w:t>
            </w:r>
            <w:r w:rsidRPr="00DF21B7">
              <w:rPr>
                <w:rFonts w:asciiTheme="minorEastAsia" w:eastAsiaTheme="minorEastAsia" w:hAnsiTheme="minorEastAsia" w:hint="eastAsia"/>
                <w:color w:val="000000" w:themeColor="text1"/>
                <w:szCs w:val="21"/>
              </w:rPr>
              <w:t xml:space="preserve">年　</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下列政权中，曾一度统一黄河流域的是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①曹魏</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②西晋</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③前秦</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④北魏</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⑤东晋</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①②③④</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②③④⑤</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①③⑤</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②③④</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魏晋南北朝时期，北方地区长期战乱，社会动荡，但这一时期北方也实现了几次短暂统一，下列哪一政权没有统一过黄河流域？</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曹魏</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前秦</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北魏</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东晋</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最终结束三国分裂局面，重新统一中国的王朝是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魏国</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东晋</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西晋</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前秦</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魏晋南北朝时期曾经统一黄河流域的少数民族有</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①匈奴</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②鲜卑</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③</w:t>
            </w:r>
            <w:proofErr w:type="gramStart"/>
            <w:r w:rsidRPr="00DF21B7">
              <w:rPr>
                <w:rFonts w:asciiTheme="minorEastAsia" w:eastAsiaTheme="minorEastAsia" w:hAnsiTheme="minorEastAsia" w:hint="eastAsia"/>
                <w:color w:val="000000" w:themeColor="text1"/>
                <w:szCs w:val="21"/>
              </w:rPr>
              <w:t>羯</w:t>
            </w:r>
            <w:proofErr w:type="gramEnd"/>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④</w:t>
            </w:r>
            <w:proofErr w:type="gramStart"/>
            <w:r w:rsidRPr="00DF21B7">
              <w:rPr>
                <w:rFonts w:asciiTheme="minorEastAsia" w:eastAsiaTheme="minorEastAsia" w:hAnsiTheme="minorEastAsia" w:hint="eastAsia"/>
                <w:color w:val="000000" w:themeColor="text1"/>
                <w:szCs w:val="21"/>
              </w:rPr>
              <w:t>氐</w:t>
            </w:r>
            <w:proofErr w:type="gramEnd"/>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⑤羌</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①②</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②③</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②④</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②⑤</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在中国历史上，分裂和统一的局面交替出现。结束自西晋灭亡以来近</w:t>
            </w:r>
            <w:r w:rsidRPr="00DF21B7">
              <w:rPr>
                <w:rFonts w:asciiTheme="minorEastAsia" w:eastAsiaTheme="minorEastAsia" w:hAnsiTheme="minorEastAsia"/>
                <w:color w:val="000000" w:themeColor="text1"/>
                <w:szCs w:val="21"/>
              </w:rPr>
              <w:t>300</w:t>
            </w:r>
            <w:r w:rsidRPr="00DF21B7">
              <w:rPr>
                <w:rFonts w:asciiTheme="minorEastAsia" w:eastAsiaTheme="minorEastAsia" w:hAnsiTheme="minorEastAsia" w:hint="eastAsia"/>
                <w:color w:val="000000" w:themeColor="text1"/>
                <w:szCs w:val="21"/>
              </w:rPr>
              <w:t>年分裂局面，实现全国统一的关键人物是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杨坚</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杨广</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李世民</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赵匡胤</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中国历史上第一个统一的多民族封建国家建立的时间和建立者分别是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公元前</w:t>
            </w:r>
            <w:r w:rsidRPr="00DF21B7">
              <w:rPr>
                <w:rFonts w:asciiTheme="minorEastAsia" w:eastAsiaTheme="minorEastAsia" w:hAnsiTheme="minorEastAsia"/>
                <w:color w:val="000000" w:themeColor="text1"/>
                <w:szCs w:val="21"/>
              </w:rPr>
              <w:t>230</w:t>
            </w:r>
            <w:r w:rsidRPr="00DF21B7">
              <w:rPr>
                <w:rFonts w:asciiTheme="minorEastAsia" w:eastAsiaTheme="minorEastAsia" w:hAnsiTheme="minorEastAsia" w:hint="eastAsia"/>
                <w:color w:val="000000" w:themeColor="text1"/>
                <w:szCs w:val="21"/>
              </w:rPr>
              <w:t>年、嬴政</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公元前</w:t>
            </w:r>
            <w:r w:rsidRPr="00DF21B7">
              <w:rPr>
                <w:rFonts w:asciiTheme="minorEastAsia" w:eastAsiaTheme="minorEastAsia" w:hAnsiTheme="minorEastAsia"/>
                <w:color w:val="000000" w:themeColor="text1"/>
                <w:szCs w:val="21"/>
              </w:rPr>
              <w:t>221</w:t>
            </w:r>
            <w:r w:rsidRPr="00DF21B7">
              <w:rPr>
                <w:rFonts w:asciiTheme="minorEastAsia" w:eastAsiaTheme="minorEastAsia" w:hAnsiTheme="minorEastAsia" w:hint="eastAsia"/>
                <w:color w:val="000000" w:themeColor="text1"/>
                <w:szCs w:val="21"/>
              </w:rPr>
              <w:t>年、商鞅</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公元</w:t>
            </w:r>
            <w:r w:rsidRPr="00DF21B7">
              <w:rPr>
                <w:rFonts w:asciiTheme="minorEastAsia" w:eastAsiaTheme="minorEastAsia" w:hAnsiTheme="minorEastAsia"/>
                <w:color w:val="000000" w:themeColor="text1"/>
                <w:szCs w:val="21"/>
              </w:rPr>
              <w:t>221</w:t>
            </w:r>
            <w:r w:rsidRPr="00DF21B7">
              <w:rPr>
                <w:rFonts w:asciiTheme="minorEastAsia" w:eastAsiaTheme="minorEastAsia" w:hAnsiTheme="minorEastAsia" w:hint="eastAsia"/>
                <w:color w:val="000000" w:themeColor="text1"/>
                <w:szCs w:val="21"/>
              </w:rPr>
              <w:t>年、嬴政</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公元前</w:t>
            </w:r>
            <w:r w:rsidRPr="00DF21B7">
              <w:rPr>
                <w:rFonts w:asciiTheme="minorEastAsia" w:eastAsiaTheme="minorEastAsia" w:hAnsiTheme="minorEastAsia"/>
                <w:color w:val="000000" w:themeColor="text1"/>
                <w:szCs w:val="21"/>
              </w:rPr>
              <w:t>221</w:t>
            </w:r>
            <w:r w:rsidRPr="00DF21B7">
              <w:rPr>
                <w:rFonts w:asciiTheme="minorEastAsia" w:eastAsiaTheme="minorEastAsia" w:hAnsiTheme="minorEastAsia" w:hint="eastAsia"/>
                <w:color w:val="000000" w:themeColor="text1"/>
                <w:szCs w:val="21"/>
              </w:rPr>
              <w:t>年、嬴政</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两汉的都城繁华，被人们称为“东西二京”，这里的“二京”分别是指</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咸阳和洛阳</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长安和洛阳</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长安和镐京</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咸阳和开封</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南京是中国历史有重大影响的六朝古都、十代都会。下列王朝或政权中曾以南京为都城的是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孙吴</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辽代</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北宋</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元朝</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下列朝代中</w:t>
            </w:r>
            <w:proofErr w:type="gramStart"/>
            <w:r w:rsidRPr="00DF21B7">
              <w:rPr>
                <w:rFonts w:asciiTheme="minorEastAsia" w:eastAsiaTheme="minorEastAsia" w:hAnsiTheme="minorEastAsia" w:hint="eastAsia"/>
                <w:color w:val="000000" w:themeColor="text1"/>
                <w:szCs w:val="21"/>
              </w:rPr>
              <w:t>曾结束</w:t>
            </w:r>
            <w:proofErr w:type="gramEnd"/>
            <w:r w:rsidRPr="00DF21B7">
              <w:rPr>
                <w:rFonts w:asciiTheme="minorEastAsia" w:eastAsiaTheme="minorEastAsia" w:hAnsiTheme="minorEastAsia" w:hint="eastAsia"/>
                <w:color w:val="000000" w:themeColor="text1"/>
                <w:szCs w:val="21"/>
              </w:rPr>
              <w:t>分裂割据局面，统一中国的是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①秦朝</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②北魏</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③西晋</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④北宋</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⑤隋朝</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⑥元朝</w:t>
            </w:r>
            <w:r w:rsidRPr="00DF21B7">
              <w:rPr>
                <w:rFonts w:asciiTheme="minorEastAsia" w:eastAsiaTheme="minorEastAsia" w:hAnsiTheme="minorEastAsia"/>
                <w:color w:val="000000" w:themeColor="text1"/>
                <w:szCs w:val="21"/>
              </w:rPr>
              <w:t>.</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①②③④⑤⑥</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①③④⑤</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③④⑤⑥</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①③⑤⑥</w:t>
            </w:r>
            <w:r w:rsidRPr="00DF21B7">
              <w:rPr>
                <w:rFonts w:asciiTheme="minorEastAsia" w:eastAsiaTheme="minorEastAsia" w:hAnsiTheme="minorEastAsia"/>
                <w:color w:val="000000" w:themeColor="text1"/>
                <w:szCs w:val="21"/>
              </w:rPr>
              <w:t xml:space="preserve">  </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中俄《尼布楚条约》解决的主要问题是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解决了中俄两国东段边界问题</w:t>
            </w:r>
            <w:r w:rsidRPr="00DF21B7">
              <w:rPr>
                <w:rFonts w:asciiTheme="minorEastAsia" w:eastAsiaTheme="minorEastAsia" w:hAnsiTheme="minorEastAsia"/>
                <w:color w:val="000000" w:themeColor="text1"/>
                <w:szCs w:val="21"/>
              </w:rPr>
              <w:t xml:space="preserve">               </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解决了中俄两国北部边界问题</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解决了中俄两国所有边界问题</w:t>
            </w:r>
            <w:r w:rsidRPr="00DF21B7">
              <w:rPr>
                <w:rFonts w:asciiTheme="minorEastAsia" w:eastAsiaTheme="minorEastAsia" w:hAnsiTheme="minorEastAsia"/>
                <w:color w:val="000000" w:themeColor="text1"/>
                <w:szCs w:val="21"/>
              </w:rPr>
              <w:t xml:space="preserve">   </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中俄双方同意停战</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下列各项中，属于反对外来侵略、维护国家统一的战争是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商朝末年牧野之战</w:t>
            </w:r>
            <w:r w:rsidRPr="00DF21B7">
              <w:rPr>
                <w:rFonts w:asciiTheme="minorEastAsia" w:eastAsiaTheme="minorEastAsia" w:hAnsiTheme="minorEastAsia"/>
                <w:color w:val="000000" w:themeColor="text1"/>
                <w:szCs w:val="21"/>
              </w:rPr>
              <w:t xml:space="preserve">               </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西汉中期对匈奴的战争</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明朝中期戚继光抗倭斗争</w:t>
            </w:r>
            <w:r w:rsidRPr="00DF21B7">
              <w:rPr>
                <w:rFonts w:asciiTheme="minorEastAsia" w:eastAsiaTheme="minorEastAsia" w:hAnsiTheme="minorEastAsia"/>
                <w:color w:val="000000" w:themeColor="text1"/>
                <w:szCs w:val="21"/>
              </w:rPr>
              <w:t xml:space="preserve">  </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乾隆帝时期对回部的战争</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下列战役属于反抗外来侵略、捍卫中华民族利益的是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东京保卫战</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郾城大战</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北京保卫战</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雅克萨之战</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“中国”之名最早出现在外交文献上是什么时期？</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唐朝</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元朝</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清朝</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民国</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清朝初年，由于受沙俄的压迫和奴役，</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人民在其首领的率领下，不顾沙俄等势力的阻截，依然回归祖国。</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土尔扈特部</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准噶尔部</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瓦剌部</w:t>
            </w:r>
            <w:r w:rsidRPr="00DF21B7">
              <w:rPr>
                <w:rFonts w:asciiTheme="minorEastAsia" w:eastAsiaTheme="minorEastAsia" w:hAnsiTheme="minorEastAsia"/>
                <w:color w:val="000000" w:themeColor="text1"/>
                <w:szCs w:val="21"/>
              </w:rPr>
              <w:t xml:space="preserve">      D.</w:t>
            </w:r>
            <w:proofErr w:type="gramStart"/>
            <w:r w:rsidRPr="00DF21B7">
              <w:rPr>
                <w:rFonts w:asciiTheme="minorEastAsia" w:eastAsiaTheme="minorEastAsia" w:hAnsiTheme="minorEastAsia" w:hint="eastAsia"/>
                <w:color w:val="000000" w:themeColor="text1"/>
                <w:szCs w:val="21"/>
              </w:rPr>
              <w:t>漠</w:t>
            </w:r>
            <w:proofErr w:type="gramEnd"/>
            <w:r w:rsidRPr="00DF21B7">
              <w:rPr>
                <w:rFonts w:asciiTheme="minorEastAsia" w:eastAsiaTheme="minorEastAsia" w:hAnsiTheme="minorEastAsia" w:hint="eastAsia"/>
                <w:color w:val="000000" w:themeColor="text1"/>
                <w:szCs w:val="21"/>
              </w:rPr>
              <w:t>西部</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1820</w:t>
            </w:r>
            <w:r w:rsidRPr="00DF21B7">
              <w:rPr>
                <w:rFonts w:asciiTheme="minorEastAsia" w:eastAsiaTheme="minorEastAsia" w:hAnsiTheme="minorEastAsia" w:hint="eastAsia"/>
                <w:color w:val="000000" w:themeColor="text1"/>
                <w:szCs w:val="21"/>
              </w:rPr>
              <w:t>年，张格尔在</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侵略者的直接支持下，煽动维吾尔族上层反动分子发动武装叛乱。</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荷兰</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西班牙</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葡萄牙</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英国</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BF03FB" w:rsidRPr="00DF21B7" w:rsidRDefault="00BF03FB" w:rsidP="00DF21B7">
            <w:pPr>
              <w:spacing w:line="360" w:lineRule="auto"/>
              <w:rPr>
                <w:rFonts w:asciiTheme="minorEastAsia" w:eastAsiaTheme="minorEastAsia" w:hAnsiTheme="minorEastAsia"/>
                <w:color w:val="000000" w:themeColor="text1"/>
                <w:szCs w:val="21"/>
              </w:rPr>
            </w:pPr>
          </w:p>
          <w:p w:rsidR="00BF03FB" w:rsidRPr="00DF21B7" w:rsidRDefault="00BF03F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是中俄签订的第一个边界条约，也是一个平等条约。</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《尼布楚条约》</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《恰克图条约》</w:t>
            </w:r>
            <w:r w:rsidRPr="00DF21B7">
              <w:rPr>
                <w:rFonts w:asciiTheme="minorEastAsia" w:eastAsiaTheme="minorEastAsia" w:hAnsiTheme="minorEastAsia"/>
                <w:color w:val="000000" w:themeColor="text1"/>
                <w:szCs w:val="21"/>
              </w:rPr>
              <w:t xml:space="preserve">  </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《布连斯奇条约》</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《南京条约》</w:t>
            </w:r>
          </w:p>
          <w:p w:rsidR="00BF03FB" w:rsidRPr="00DF21B7" w:rsidRDefault="00BF03F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812086" w:rsidRPr="00DF21B7" w:rsidRDefault="00812086" w:rsidP="00DF21B7">
            <w:pPr>
              <w:spacing w:line="360" w:lineRule="auto"/>
              <w:rPr>
                <w:rFonts w:asciiTheme="minorEastAsia" w:eastAsiaTheme="minorEastAsia" w:hAnsiTheme="minorEastAsia"/>
                <w:color w:val="000000" w:themeColor="text1"/>
                <w:szCs w:val="21"/>
              </w:rPr>
            </w:pPr>
          </w:p>
          <w:p w:rsidR="00377BA6" w:rsidRPr="00DF21B7" w:rsidRDefault="00377BA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“戚继光抗倭”、“郑成功收复台湾”与“雅克萨之战”反映的共同主题是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tbl>
            <w:tblPr>
              <w:tblW w:w="5000" w:type="pct"/>
              <w:tblCellSpacing w:w="0" w:type="dxa"/>
              <w:tblLayout w:type="fixed"/>
              <w:tblCellMar>
                <w:left w:w="0" w:type="dxa"/>
                <w:right w:w="0" w:type="dxa"/>
              </w:tblCellMar>
              <w:tblLook w:val="00A0"/>
            </w:tblPr>
            <w:tblGrid>
              <w:gridCol w:w="2076"/>
              <w:gridCol w:w="2076"/>
              <w:gridCol w:w="2077"/>
              <w:gridCol w:w="2077"/>
            </w:tblGrid>
            <w:tr w:rsidR="00377BA6" w:rsidRPr="00DF21B7" w:rsidTr="00075176">
              <w:trPr>
                <w:trHeight w:val="60"/>
                <w:tblCellSpacing w:w="0" w:type="dxa"/>
              </w:trPr>
              <w:tc>
                <w:tcPr>
                  <w:tcW w:w="1250" w:type="pct"/>
                  <w:vAlign w:val="center"/>
                </w:tcPr>
                <w:p w:rsidR="00377BA6" w:rsidRPr="00DF21B7" w:rsidRDefault="00377BA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反抗</w:t>
                  </w:r>
                  <w:proofErr w:type="gramStart"/>
                  <w:r w:rsidRPr="00DF21B7">
                    <w:rPr>
                      <w:rFonts w:asciiTheme="minorEastAsia" w:eastAsiaTheme="minorEastAsia" w:hAnsiTheme="minorEastAsia" w:hint="eastAsia"/>
                      <w:color w:val="000000" w:themeColor="text1"/>
                      <w:szCs w:val="21"/>
                    </w:rPr>
                    <w:t>侵</w:t>
                  </w:r>
                  <w:proofErr w:type="gramEnd"/>
                  <w:r w:rsidRPr="00DF21B7">
                    <w:rPr>
                      <w:rFonts w:asciiTheme="minorEastAsia" w:eastAsiaTheme="minorEastAsia" w:hAnsiTheme="minorEastAsia"/>
                      <w:color w:val="000000" w:themeColor="text1"/>
                      <w:szCs w:val="21"/>
                    </w:rPr>
                    <w:t xml:space="preserve">            </w:t>
                  </w:r>
                </w:p>
              </w:tc>
              <w:tc>
                <w:tcPr>
                  <w:tcW w:w="1250" w:type="pct"/>
                  <w:vAlign w:val="center"/>
                </w:tcPr>
                <w:p w:rsidR="00377BA6" w:rsidRPr="00DF21B7" w:rsidRDefault="00377BA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民族团结</w:t>
                  </w:r>
                </w:p>
              </w:tc>
              <w:tc>
                <w:tcPr>
                  <w:tcW w:w="1250" w:type="pct"/>
                  <w:vAlign w:val="center"/>
                </w:tcPr>
                <w:p w:rsidR="00377BA6" w:rsidRPr="00DF21B7" w:rsidRDefault="00377BA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社会变革</w:t>
                  </w:r>
                </w:p>
              </w:tc>
              <w:tc>
                <w:tcPr>
                  <w:tcW w:w="1250" w:type="pct"/>
                  <w:vAlign w:val="center"/>
                </w:tcPr>
                <w:p w:rsidR="00377BA6" w:rsidRPr="00DF21B7" w:rsidRDefault="00377BA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和平交往</w:t>
                  </w:r>
                </w:p>
              </w:tc>
            </w:tr>
          </w:tbl>
          <w:p w:rsidR="00377BA6" w:rsidRPr="00DF21B7" w:rsidRDefault="00377BA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377BA6" w:rsidRPr="00DF21B7" w:rsidRDefault="00377BA6" w:rsidP="00DF21B7">
            <w:pPr>
              <w:spacing w:line="360" w:lineRule="auto"/>
              <w:rPr>
                <w:rFonts w:asciiTheme="minorEastAsia" w:eastAsiaTheme="minorEastAsia" w:hAnsiTheme="minorEastAsia"/>
                <w:color w:val="000000" w:themeColor="text1"/>
                <w:szCs w:val="21"/>
              </w:rPr>
            </w:pPr>
          </w:p>
          <w:p w:rsidR="00377BA6" w:rsidRPr="00DF21B7" w:rsidRDefault="00377BA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广东省著名</w:t>
            </w:r>
            <w:proofErr w:type="gramStart"/>
            <w:r w:rsidRPr="00DF21B7">
              <w:rPr>
                <w:rFonts w:asciiTheme="minorEastAsia" w:eastAsiaTheme="minorEastAsia" w:hAnsiTheme="minorEastAsia" w:hint="eastAsia"/>
                <w:color w:val="000000" w:themeColor="text1"/>
                <w:szCs w:val="21"/>
              </w:rPr>
              <w:t>平倭纪功的</w:t>
            </w:r>
            <w:proofErr w:type="gramEnd"/>
            <w:r w:rsidRPr="00DF21B7">
              <w:rPr>
                <w:rFonts w:asciiTheme="minorEastAsia" w:eastAsiaTheme="minorEastAsia" w:hAnsiTheme="minorEastAsia" w:hint="eastAsia"/>
                <w:color w:val="000000" w:themeColor="text1"/>
                <w:szCs w:val="21"/>
              </w:rPr>
              <w:t>石刻“海永无波”位于江门市台山广海镇南湾海波公园内。明朝时期最著名的平倭英雄是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tbl>
            <w:tblPr>
              <w:tblW w:w="5000" w:type="pct"/>
              <w:tblCellSpacing w:w="0" w:type="dxa"/>
              <w:tblLayout w:type="fixed"/>
              <w:tblCellMar>
                <w:left w:w="0" w:type="dxa"/>
                <w:right w:w="0" w:type="dxa"/>
              </w:tblCellMar>
              <w:tblLook w:val="00A0"/>
            </w:tblPr>
            <w:tblGrid>
              <w:gridCol w:w="2076"/>
              <w:gridCol w:w="2076"/>
              <w:gridCol w:w="2077"/>
              <w:gridCol w:w="2077"/>
            </w:tblGrid>
            <w:tr w:rsidR="00377BA6" w:rsidRPr="00DF21B7" w:rsidTr="00075176">
              <w:trPr>
                <w:tblCellSpacing w:w="0" w:type="dxa"/>
              </w:trPr>
              <w:tc>
                <w:tcPr>
                  <w:tcW w:w="1250" w:type="pct"/>
                  <w:vAlign w:val="center"/>
                </w:tcPr>
                <w:p w:rsidR="00377BA6" w:rsidRPr="00DF21B7" w:rsidRDefault="00377BA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郑和</w:t>
                  </w:r>
                </w:p>
              </w:tc>
              <w:tc>
                <w:tcPr>
                  <w:tcW w:w="1250" w:type="pct"/>
                  <w:vAlign w:val="center"/>
                </w:tcPr>
                <w:p w:rsidR="00377BA6" w:rsidRPr="00DF21B7" w:rsidRDefault="00377BA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努尔哈赤</w:t>
                  </w:r>
                  <w:r w:rsidRPr="00DF21B7">
                    <w:rPr>
                      <w:rFonts w:asciiTheme="minorEastAsia" w:eastAsiaTheme="minorEastAsia" w:hAnsiTheme="minorEastAsia"/>
                      <w:color w:val="000000" w:themeColor="text1"/>
                      <w:szCs w:val="21"/>
                    </w:rPr>
                    <w:t xml:space="preserve">               </w:t>
                  </w:r>
                </w:p>
              </w:tc>
              <w:tc>
                <w:tcPr>
                  <w:tcW w:w="1250" w:type="pct"/>
                  <w:vAlign w:val="center"/>
                </w:tcPr>
                <w:p w:rsidR="00377BA6" w:rsidRPr="00DF21B7" w:rsidRDefault="00377BA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岳飞</w:t>
                  </w:r>
                </w:p>
              </w:tc>
              <w:tc>
                <w:tcPr>
                  <w:tcW w:w="1250" w:type="pct"/>
                  <w:vAlign w:val="center"/>
                </w:tcPr>
                <w:p w:rsidR="00377BA6" w:rsidRPr="00DF21B7" w:rsidRDefault="00377BA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戚继光</w:t>
                  </w:r>
                </w:p>
              </w:tc>
            </w:tr>
          </w:tbl>
          <w:p w:rsidR="00377BA6" w:rsidRPr="00DF21B7" w:rsidRDefault="00377BA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377BA6" w:rsidRPr="00DF21B7" w:rsidRDefault="00377BA6" w:rsidP="00DF21B7">
            <w:pPr>
              <w:spacing w:line="360" w:lineRule="auto"/>
              <w:rPr>
                <w:rFonts w:asciiTheme="minorEastAsia" w:eastAsiaTheme="minorEastAsia" w:hAnsiTheme="minorEastAsia"/>
                <w:color w:val="000000" w:themeColor="text1"/>
                <w:szCs w:val="21"/>
              </w:rPr>
            </w:pPr>
          </w:p>
          <w:p w:rsidR="00377BA6" w:rsidRPr="00DF21B7" w:rsidRDefault="00377BA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lastRenderedPageBreak/>
              <w:t>“孽子孤臣一雅儒，填</w:t>
            </w:r>
            <w:proofErr w:type="gramStart"/>
            <w:r w:rsidRPr="00DF21B7">
              <w:rPr>
                <w:rFonts w:asciiTheme="minorEastAsia" w:eastAsiaTheme="minorEastAsia" w:hAnsiTheme="minorEastAsia" w:hint="eastAsia"/>
                <w:color w:val="000000" w:themeColor="text1"/>
                <w:szCs w:val="21"/>
              </w:rPr>
              <w:t>膺</w:t>
            </w:r>
            <w:proofErr w:type="gramEnd"/>
            <w:r w:rsidRPr="00DF21B7">
              <w:rPr>
                <w:rFonts w:asciiTheme="minorEastAsia" w:eastAsiaTheme="minorEastAsia" w:hAnsiTheme="minorEastAsia" w:hint="eastAsia"/>
                <w:color w:val="000000" w:themeColor="text1"/>
                <w:szCs w:val="21"/>
              </w:rPr>
              <w:t>大义抗强胡。圣功岂在尊明朔，确保台湾入版图。”这是张学良先生对一位古代民族英雄的赞词。这里所说的“强胡”是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377BA6" w:rsidRPr="00DF21B7" w:rsidRDefault="00377BA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葡萄牙</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俄国</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英国</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荷兰</w:t>
            </w:r>
          </w:p>
          <w:p w:rsidR="00377BA6" w:rsidRPr="00DF21B7" w:rsidRDefault="00377BA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377BA6" w:rsidRPr="00DF21B7" w:rsidRDefault="00377BA6" w:rsidP="00DF21B7">
            <w:pPr>
              <w:spacing w:line="360" w:lineRule="auto"/>
              <w:rPr>
                <w:rFonts w:asciiTheme="minorEastAsia" w:eastAsiaTheme="minorEastAsia" w:hAnsiTheme="minorEastAsia"/>
                <w:color w:val="000000" w:themeColor="text1"/>
                <w:szCs w:val="21"/>
              </w:rPr>
            </w:pPr>
          </w:p>
          <w:p w:rsidR="00377BA6" w:rsidRPr="00DF21B7" w:rsidRDefault="00377BA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“开辟荆榛逐荷夷，十年始克复先基”反映的历史事件是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377BA6" w:rsidRPr="00DF21B7" w:rsidRDefault="00377BA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戚继光抗倭</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郑成功收复台湾</w:t>
            </w:r>
            <w:r w:rsidRPr="00DF21B7">
              <w:rPr>
                <w:rFonts w:asciiTheme="minorEastAsia" w:eastAsiaTheme="minorEastAsia" w:hAnsiTheme="minorEastAsia"/>
                <w:color w:val="000000" w:themeColor="text1"/>
                <w:szCs w:val="21"/>
              </w:rPr>
              <w:t xml:space="preserve">    </w:t>
            </w:r>
          </w:p>
          <w:p w:rsidR="00377BA6" w:rsidRPr="00DF21B7" w:rsidRDefault="00377BA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雅克萨之战</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平定噶尔丹叛乱</w:t>
            </w:r>
          </w:p>
          <w:p w:rsidR="00377BA6" w:rsidRPr="00DF21B7" w:rsidRDefault="00377BA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377BA6" w:rsidRPr="00DF21B7" w:rsidRDefault="00377BA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下列哪些人物曾在潮汕地区为维护祖国主权</w:t>
            </w:r>
            <w:proofErr w:type="gramStart"/>
            <w:r w:rsidRPr="00DF21B7">
              <w:rPr>
                <w:rFonts w:asciiTheme="minorEastAsia" w:eastAsiaTheme="minorEastAsia" w:hAnsiTheme="minorEastAsia" w:hint="eastAsia"/>
                <w:color w:val="000000" w:themeColor="text1"/>
                <w:szCs w:val="21"/>
              </w:rPr>
              <w:t>作出</w:t>
            </w:r>
            <w:proofErr w:type="gramEnd"/>
            <w:r w:rsidRPr="00DF21B7">
              <w:rPr>
                <w:rFonts w:asciiTheme="minorEastAsia" w:eastAsiaTheme="minorEastAsia" w:hAnsiTheme="minorEastAsia" w:hint="eastAsia"/>
                <w:color w:val="000000" w:themeColor="text1"/>
                <w:szCs w:val="21"/>
              </w:rPr>
              <w:t>过巨大的贡献？</w:t>
            </w:r>
          </w:p>
          <w:p w:rsidR="00377BA6" w:rsidRPr="00DF21B7" w:rsidRDefault="00377BA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①韩愈</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②俞大猷</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③戚继光</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④郑成功</w:t>
            </w:r>
          </w:p>
          <w:p w:rsidR="00377BA6" w:rsidRPr="00DF21B7" w:rsidRDefault="00377BA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①②③</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①③④</w:t>
            </w:r>
            <w:r w:rsidRPr="00DF21B7">
              <w:rPr>
                <w:rFonts w:asciiTheme="minorEastAsia" w:eastAsiaTheme="minorEastAsia" w:hAnsiTheme="minorEastAsia"/>
                <w:color w:val="000000" w:themeColor="text1"/>
                <w:szCs w:val="21"/>
              </w:rPr>
              <w:t xml:space="preserve">   </w:t>
            </w:r>
          </w:p>
          <w:p w:rsidR="00377BA6" w:rsidRPr="00DF21B7" w:rsidRDefault="00377BA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②③④</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①②④</w:t>
            </w:r>
          </w:p>
          <w:p w:rsidR="00377BA6" w:rsidRPr="00DF21B7" w:rsidRDefault="00377BA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377BA6" w:rsidRPr="00DF21B7" w:rsidRDefault="00377BA6" w:rsidP="00DF21B7">
            <w:pPr>
              <w:spacing w:line="360" w:lineRule="auto"/>
              <w:rPr>
                <w:rFonts w:asciiTheme="minorEastAsia" w:eastAsiaTheme="minorEastAsia" w:hAnsiTheme="minorEastAsia"/>
                <w:color w:val="000000" w:themeColor="text1"/>
                <w:szCs w:val="21"/>
              </w:rPr>
            </w:pPr>
          </w:p>
          <w:p w:rsidR="00377BA6" w:rsidRPr="00DF21B7" w:rsidRDefault="00377BA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郑成功收复台湾和康熙帝设立台湾府的相同历史作用是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377BA6" w:rsidRPr="00DF21B7" w:rsidRDefault="00377BA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驱逐殖民势力</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加强对边疆的管辖</w:t>
            </w:r>
          </w:p>
          <w:p w:rsidR="00377BA6" w:rsidRPr="00DF21B7" w:rsidRDefault="00377BA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巩固东南海防</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维护国家主权完整</w:t>
            </w:r>
          </w:p>
          <w:p w:rsidR="00377BA6" w:rsidRPr="00DF21B7" w:rsidRDefault="00377BA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377BA6" w:rsidRPr="00DF21B7" w:rsidRDefault="00377BA6" w:rsidP="00DF21B7">
            <w:pPr>
              <w:spacing w:line="360" w:lineRule="auto"/>
              <w:rPr>
                <w:rFonts w:asciiTheme="minorEastAsia" w:eastAsiaTheme="minorEastAsia" w:hAnsiTheme="minorEastAsia"/>
                <w:color w:val="000000" w:themeColor="text1"/>
                <w:szCs w:val="21"/>
              </w:rPr>
            </w:pPr>
          </w:p>
          <w:p w:rsidR="00377BA6" w:rsidRPr="00DF21B7" w:rsidRDefault="00377BA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w:t>
            </w:r>
            <w:proofErr w:type="gramStart"/>
            <w:r w:rsidRPr="00DF21B7">
              <w:rPr>
                <w:rFonts w:asciiTheme="minorEastAsia" w:eastAsiaTheme="minorEastAsia" w:hAnsiTheme="minorEastAsia" w:hint="eastAsia"/>
                <w:color w:val="000000" w:themeColor="text1"/>
                <w:szCs w:val="21"/>
              </w:rPr>
              <w:t>澶</w:t>
            </w:r>
            <w:proofErr w:type="gramEnd"/>
            <w:r w:rsidRPr="00DF21B7">
              <w:rPr>
                <w:rFonts w:asciiTheme="minorEastAsia" w:eastAsiaTheme="minorEastAsia" w:hAnsiTheme="minorEastAsia" w:hint="eastAsia"/>
                <w:color w:val="000000" w:themeColor="text1"/>
                <w:szCs w:val="21"/>
              </w:rPr>
              <w:t>渊之盟”是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之间的盟约，这使双方进入了一个很长的相对稳定期。</w:t>
            </w:r>
          </w:p>
          <w:p w:rsidR="00377BA6" w:rsidRPr="00DF21B7" w:rsidRDefault="00377BA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北宋与西夏</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北宋与辽</w:t>
            </w:r>
            <w:r w:rsidRPr="00DF21B7">
              <w:rPr>
                <w:rFonts w:asciiTheme="minorEastAsia" w:eastAsiaTheme="minorEastAsia" w:hAnsiTheme="minorEastAsia"/>
                <w:color w:val="000000" w:themeColor="text1"/>
                <w:szCs w:val="21"/>
              </w:rPr>
              <w:t xml:space="preserve">    C.</w:t>
            </w:r>
            <w:proofErr w:type="gramStart"/>
            <w:r w:rsidRPr="00DF21B7">
              <w:rPr>
                <w:rFonts w:asciiTheme="minorEastAsia" w:eastAsiaTheme="minorEastAsia" w:hAnsiTheme="minorEastAsia" w:hint="eastAsia"/>
                <w:color w:val="000000" w:themeColor="text1"/>
                <w:szCs w:val="21"/>
              </w:rPr>
              <w:t>南宋与</w:t>
            </w:r>
            <w:proofErr w:type="gramEnd"/>
            <w:r w:rsidRPr="00DF21B7">
              <w:rPr>
                <w:rFonts w:asciiTheme="minorEastAsia" w:eastAsiaTheme="minorEastAsia" w:hAnsiTheme="minorEastAsia" w:hint="eastAsia"/>
                <w:color w:val="000000" w:themeColor="text1"/>
                <w:szCs w:val="21"/>
              </w:rPr>
              <w:t>金</w:t>
            </w:r>
            <w:r w:rsidRPr="00DF21B7">
              <w:rPr>
                <w:rFonts w:asciiTheme="minorEastAsia" w:eastAsiaTheme="minorEastAsia" w:hAnsiTheme="minorEastAsia"/>
                <w:color w:val="000000" w:themeColor="text1"/>
                <w:szCs w:val="21"/>
              </w:rPr>
              <w:t xml:space="preserve">      D.</w:t>
            </w:r>
            <w:proofErr w:type="gramStart"/>
            <w:r w:rsidRPr="00DF21B7">
              <w:rPr>
                <w:rFonts w:asciiTheme="minorEastAsia" w:eastAsiaTheme="minorEastAsia" w:hAnsiTheme="minorEastAsia" w:hint="eastAsia"/>
                <w:color w:val="000000" w:themeColor="text1"/>
                <w:szCs w:val="21"/>
              </w:rPr>
              <w:t>南宋与</w:t>
            </w:r>
            <w:proofErr w:type="gramEnd"/>
            <w:r w:rsidRPr="00DF21B7">
              <w:rPr>
                <w:rFonts w:asciiTheme="minorEastAsia" w:eastAsiaTheme="minorEastAsia" w:hAnsiTheme="minorEastAsia" w:hint="eastAsia"/>
                <w:color w:val="000000" w:themeColor="text1"/>
                <w:szCs w:val="21"/>
              </w:rPr>
              <w:t>西夏</w:t>
            </w:r>
            <w:r w:rsidRPr="00DF21B7">
              <w:rPr>
                <w:rFonts w:asciiTheme="minorEastAsia" w:eastAsiaTheme="minorEastAsia" w:hAnsiTheme="minorEastAsia"/>
                <w:color w:val="000000" w:themeColor="text1"/>
                <w:szCs w:val="21"/>
              </w:rPr>
              <w:t xml:space="preserve"> </w:t>
            </w:r>
          </w:p>
          <w:p w:rsidR="00377BA6" w:rsidRPr="00DF21B7" w:rsidRDefault="00377BA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377BA6" w:rsidRPr="00DF21B7" w:rsidRDefault="00377BA6" w:rsidP="00DF21B7">
            <w:pPr>
              <w:spacing w:line="360" w:lineRule="auto"/>
              <w:rPr>
                <w:rFonts w:asciiTheme="minorEastAsia" w:eastAsiaTheme="minorEastAsia" w:hAnsiTheme="minorEastAsia"/>
                <w:color w:val="000000" w:themeColor="text1"/>
                <w:szCs w:val="21"/>
              </w:rPr>
            </w:pPr>
          </w:p>
          <w:p w:rsidR="00377BA6" w:rsidRPr="00DF21B7" w:rsidRDefault="00377BA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“封侯非我意，但愿海波平”，这表明的是哪位民族英雄立志抗倭的决心？</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color w:val="000000" w:themeColor="text1"/>
                <w:szCs w:val="21"/>
              </w:rPr>
              <w:br/>
              <w:t>A.</w:t>
            </w:r>
            <w:r w:rsidRPr="00DF21B7">
              <w:rPr>
                <w:rFonts w:asciiTheme="minorEastAsia" w:eastAsiaTheme="minorEastAsia" w:hAnsiTheme="minorEastAsia" w:hint="eastAsia"/>
                <w:color w:val="000000" w:themeColor="text1"/>
                <w:szCs w:val="21"/>
              </w:rPr>
              <w:t xml:space="preserve">岳飞　</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 xml:space="preserve">　</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 xml:space="preserve">戚继光　</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 xml:space="preserve">　</w:t>
            </w: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 xml:space="preserve">郑和　</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 xml:space="preserve">　</w:t>
            </w: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林则徐</w:t>
            </w:r>
          </w:p>
          <w:p w:rsidR="00377BA6" w:rsidRPr="00DF21B7" w:rsidRDefault="00377BA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377BA6" w:rsidRPr="00DF21B7" w:rsidRDefault="00377BA6" w:rsidP="00DF21B7">
            <w:pPr>
              <w:spacing w:line="360" w:lineRule="auto"/>
              <w:rPr>
                <w:rFonts w:asciiTheme="minorEastAsia" w:eastAsiaTheme="minorEastAsia" w:hAnsiTheme="minorEastAsia"/>
                <w:color w:val="000000" w:themeColor="text1"/>
                <w:szCs w:val="21"/>
              </w:rPr>
            </w:pPr>
          </w:p>
          <w:p w:rsidR="00377BA6" w:rsidRPr="00DF21B7" w:rsidRDefault="00377BA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郑成功之所以被称为民族英雄，是因为他</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377BA6" w:rsidRPr="00DF21B7" w:rsidRDefault="00377BA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lastRenderedPageBreak/>
              <w:t>A.</w:t>
            </w:r>
            <w:r w:rsidRPr="00DF21B7">
              <w:rPr>
                <w:rFonts w:asciiTheme="minorEastAsia" w:eastAsiaTheme="minorEastAsia" w:hAnsiTheme="minorEastAsia" w:hint="eastAsia"/>
                <w:color w:val="000000" w:themeColor="text1"/>
                <w:szCs w:val="21"/>
              </w:rPr>
              <w:t xml:space="preserve">驱逐荷夷，收复台湾　</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平定大小和</w:t>
            </w:r>
            <w:proofErr w:type="gramStart"/>
            <w:r w:rsidRPr="00DF21B7">
              <w:rPr>
                <w:rFonts w:asciiTheme="minorEastAsia" w:eastAsiaTheme="minorEastAsia" w:hAnsiTheme="minorEastAsia" w:hint="eastAsia"/>
                <w:color w:val="000000" w:themeColor="text1"/>
                <w:szCs w:val="21"/>
              </w:rPr>
              <w:t>卓叛乱</w:t>
            </w:r>
            <w:proofErr w:type="gramEnd"/>
            <w:r w:rsidRPr="00DF21B7">
              <w:rPr>
                <w:rFonts w:asciiTheme="minorEastAsia" w:eastAsiaTheme="minorEastAsia" w:hAnsiTheme="minorEastAsia" w:hint="eastAsia"/>
                <w:color w:val="000000" w:themeColor="text1"/>
                <w:szCs w:val="21"/>
              </w:rPr>
              <w:t>，维护祖国统一</w:t>
            </w:r>
            <w:r w:rsidRPr="00DF21B7">
              <w:rPr>
                <w:rFonts w:asciiTheme="minorEastAsia" w:eastAsiaTheme="minorEastAsia" w:hAnsiTheme="minorEastAsia"/>
                <w:color w:val="000000" w:themeColor="text1"/>
                <w:szCs w:val="21"/>
              </w:rPr>
              <w:br/>
              <w:t>C.</w:t>
            </w:r>
            <w:r w:rsidRPr="00DF21B7">
              <w:rPr>
                <w:rFonts w:asciiTheme="minorEastAsia" w:eastAsiaTheme="minorEastAsia" w:hAnsiTheme="minorEastAsia" w:hint="eastAsia"/>
                <w:color w:val="000000" w:themeColor="text1"/>
                <w:szCs w:val="21"/>
              </w:rPr>
              <w:t>七下西洋，增进中外交流</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剿灭倭寇，平息</w:t>
            </w:r>
            <w:proofErr w:type="gramStart"/>
            <w:r w:rsidRPr="00DF21B7">
              <w:rPr>
                <w:rFonts w:asciiTheme="minorEastAsia" w:eastAsiaTheme="minorEastAsia" w:hAnsiTheme="minorEastAsia" w:hint="eastAsia"/>
                <w:color w:val="000000" w:themeColor="text1"/>
                <w:szCs w:val="21"/>
              </w:rPr>
              <w:t>倭</w:t>
            </w:r>
            <w:proofErr w:type="gramEnd"/>
            <w:r w:rsidRPr="00DF21B7">
              <w:rPr>
                <w:rFonts w:asciiTheme="minorEastAsia" w:eastAsiaTheme="minorEastAsia" w:hAnsiTheme="minorEastAsia" w:hint="eastAsia"/>
                <w:color w:val="000000" w:themeColor="text1"/>
                <w:szCs w:val="21"/>
              </w:rPr>
              <w:t>患</w:t>
            </w:r>
          </w:p>
          <w:p w:rsidR="00377BA6" w:rsidRPr="00DF21B7" w:rsidRDefault="00377BA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377BA6" w:rsidRPr="00DF21B7" w:rsidRDefault="00377BA6" w:rsidP="00DF21B7">
            <w:pPr>
              <w:spacing w:line="360" w:lineRule="auto"/>
              <w:rPr>
                <w:rFonts w:asciiTheme="minorEastAsia" w:eastAsiaTheme="minorEastAsia" w:hAnsiTheme="minorEastAsia"/>
                <w:color w:val="000000" w:themeColor="text1"/>
                <w:szCs w:val="21"/>
              </w:rPr>
            </w:pPr>
          </w:p>
          <w:p w:rsidR="00377BA6" w:rsidRPr="00DF21B7" w:rsidRDefault="00377BA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戚继光之所以被称为民族英雄，是因为他</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377BA6" w:rsidRPr="00DF21B7" w:rsidRDefault="00377BA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驱逐荷夷，收复台湾</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平定大小和</w:t>
            </w:r>
            <w:proofErr w:type="gramStart"/>
            <w:r w:rsidRPr="00DF21B7">
              <w:rPr>
                <w:rFonts w:asciiTheme="minorEastAsia" w:eastAsiaTheme="minorEastAsia" w:hAnsiTheme="minorEastAsia" w:hint="eastAsia"/>
                <w:color w:val="000000" w:themeColor="text1"/>
                <w:szCs w:val="21"/>
              </w:rPr>
              <w:t>卓叛乱</w:t>
            </w:r>
            <w:proofErr w:type="gramEnd"/>
            <w:r w:rsidRPr="00DF21B7">
              <w:rPr>
                <w:rFonts w:asciiTheme="minorEastAsia" w:eastAsiaTheme="minorEastAsia" w:hAnsiTheme="minorEastAsia" w:hint="eastAsia"/>
                <w:color w:val="000000" w:themeColor="text1"/>
                <w:szCs w:val="21"/>
              </w:rPr>
              <w:t>，维护祖国统一</w:t>
            </w:r>
            <w:r w:rsidRPr="00DF21B7">
              <w:rPr>
                <w:rFonts w:asciiTheme="minorEastAsia" w:eastAsiaTheme="minorEastAsia" w:hAnsiTheme="minorEastAsia"/>
                <w:color w:val="000000" w:themeColor="text1"/>
                <w:szCs w:val="21"/>
              </w:rPr>
              <w:br/>
              <w:t>C.</w:t>
            </w:r>
            <w:r w:rsidRPr="00DF21B7">
              <w:rPr>
                <w:rFonts w:asciiTheme="minorEastAsia" w:eastAsiaTheme="minorEastAsia" w:hAnsiTheme="minorEastAsia" w:hint="eastAsia"/>
                <w:color w:val="000000" w:themeColor="text1"/>
                <w:szCs w:val="21"/>
              </w:rPr>
              <w:t>七下西洋，增进中外交流</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剿灭倭寇，平息</w:t>
            </w:r>
            <w:proofErr w:type="gramStart"/>
            <w:r w:rsidRPr="00DF21B7">
              <w:rPr>
                <w:rFonts w:asciiTheme="minorEastAsia" w:eastAsiaTheme="minorEastAsia" w:hAnsiTheme="minorEastAsia" w:hint="eastAsia"/>
                <w:color w:val="000000" w:themeColor="text1"/>
                <w:szCs w:val="21"/>
              </w:rPr>
              <w:t>倭</w:t>
            </w:r>
            <w:proofErr w:type="gramEnd"/>
            <w:r w:rsidRPr="00DF21B7">
              <w:rPr>
                <w:rFonts w:asciiTheme="minorEastAsia" w:eastAsiaTheme="minorEastAsia" w:hAnsiTheme="minorEastAsia" w:hint="eastAsia"/>
                <w:color w:val="000000" w:themeColor="text1"/>
                <w:szCs w:val="21"/>
              </w:rPr>
              <w:t>患</w:t>
            </w:r>
          </w:p>
          <w:p w:rsidR="00377BA6" w:rsidRPr="00DF21B7" w:rsidRDefault="00377BA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377BA6" w:rsidRPr="00DF21B7" w:rsidRDefault="00377BA6" w:rsidP="00DF21B7">
            <w:pPr>
              <w:spacing w:line="360" w:lineRule="auto"/>
              <w:rPr>
                <w:rFonts w:asciiTheme="minorEastAsia" w:eastAsiaTheme="minorEastAsia" w:hAnsiTheme="minorEastAsia"/>
                <w:color w:val="000000" w:themeColor="text1"/>
                <w:szCs w:val="21"/>
              </w:rPr>
            </w:pPr>
          </w:p>
          <w:p w:rsidR="007C2CC8" w:rsidRPr="00DF21B7" w:rsidRDefault="007C2CC8"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秦国平定六国后，积极开疆拓土，在北方形成了＿＿、＿＿和＿＿的有效的国防体系。</w:t>
            </w:r>
          </w:p>
          <w:p w:rsidR="007C2CC8" w:rsidRPr="00DF21B7" w:rsidRDefault="007C2CC8"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①“直道”</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②“五尺道”</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③长城</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④边防军</w:t>
            </w:r>
            <w:r w:rsidRPr="00DF21B7">
              <w:rPr>
                <w:rFonts w:asciiTheme="minorEastAsia" w:eastAsiaTheme="minorEastAsia" w:hAnsiTheme="minorEastAsia"/>
                <w:color w:val="000000" w:themeColor="text1"/>
                <w:szCs w:val="21"/>
              </w:rPr>
              <w:t xml:space="preserve"> </w:t>
            </w:r>
          </w:p>
          <w:tbl>
            <w:tblPr>
              <w:tblW w:w="5000" w:type="pct"/>
              <w:tblCellSpacing w:w="0" w:type="dxa"/>
              <w:tblLayout w:type="fixed"/>
              <w:tblCellMar>
                <w:left w:w="0" w:type="dxa"/>
                <w:right w:w="0" w:type="dxa"/>
              </w:tblCellMar>
              <w:tblLook w:val="00A0"/>
            </w:tblPr>
            <w:tblGrid>
              <w:gridCol w:w="2076"/>
              <w:gridCol w:w="2076"/>
              <w:gridCol w:w="2077"/>
              <w:gridCol w:w="2077"/>
            </w:tblGrid>
            <w:tr w:rsidR="007C2CC8" w:rsidRPr="00DF21B7" w:rsidTr="00075176">
              <w:trPr>
                <w:tblCellSpacing w:w="0" w:type="dxa"/>
              </w:trPr>
              <w:tc>
                <w:tcPr>
                  <w:tcW w:w="1250" w:type="pct"/>
                  <w:vAlign w:val="center"/>
                </w:tcPr>
                <w:p w:rsidR="007C2CC8" w:rsidRPr="00DF21B7" w:rsidRDefault="007C2CC8"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①②③</w:t>
                  </w:r>
                </w:p>
              </w:tc>
              <w:tc>
                <w:tcPr>
                  <w:tcW w:w="1250" w:type="pct"/>
                  <w:vAlign w:val="center"/>
                </w:tcPr>
                <w:p w:rsidR="007C2CC8" w:rsidRPr="00DF21B7" w:rsidRDefault="007C2CC8"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②③④</w:t>
                  </w:r>
                </w:p>
              </w:tc>
              <w:tc>
                <w:tcPr>
                  <w:tcW w:w="1250" w:type="pct"/>
                  <w:vAlign w:val="center"/>
                </w:tcPr>
                <w:p w:rsidR="007C2CC8" w:rsidRPr="00DF21B7" w:rsidRDefault="007C2CC8"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①③④</w:t>
                  </w:r>
                </w:p>
              </w:tc>
              <w:tc>
                <w:tcPr>
                  <w:tcW w:w="1250" w:type="pct"/>
                  <w:vAlign w:val="center"/>
                </w:tcPr>
                <w:p w:rsidR="007C2CC8" w:rsidRPr="00DF21B7" w:rsidRDefault="007C2CC8"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①②④</w:t>
                  </w:r>
                </w:p>
              </w:tc>
            </w:tr>
          </w:tbl>
          <w:p w:rsidR="007C2CC8" w:rsidRPr="00DF21B7" w:rsidRDefault="007C2CC8"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7C2CC8" w:rsidRPr="00DF21B7" w:rsidRDefault="007C2CC8" w:rsidP="00DF21B7">
            <w:pPr>
              <w:spacing w:line="360" w:lineRule="auto"/>
              <w:rPr>
                <w:rFonts w:asciiTheme="minorEastAsia" w:eastAsiaTheme="minorEastAsia" w:hAnsiTheme="minorEastAsia"/>
                <w:color w:val="000000" w:themeColor="text1"/>
                <w:szCs w:val="21"/>
              </w:rPr>
            </w:pPr>
          </w:p>
          <w:p w:rsidR="007C2CC8" w:rsidRPr="00DF21B7" w:rsidRDefault="007C2CC8"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秦朝时，中央政府以下的最高一级地方行政机构是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tbl>
            <w:tblPr>
              <w:tblW w:w="5000" w:type="pct"/>
              <w:tblCellSpacing w:w="0" w:type="dxa"/>
              <w:tblLayout w:type="fixed"/>
              <w:tblCellMar>
                <w:left w:w="0" w:type="dxa"/>
                <w:right w:w="0" w:type="dxa"/>
              </w:tblCellMar>
              <w:tblLook w:val="00A0"/>
            </w:tblPr>
            <w:tblGrid>
              <w:gridCol w:w="2076"/>
              <w:gridCol w:w="2076"/>
              <w:gridCol w:w="2077"/>
              <w:gridCol w:w="2077"/>
            </w:tblGrid>
            <w:tr w:rsidR="007C2CC8" w:rsidRPr="00DF21B7" w:rsidTr="00075176">
              <w:trPr>
                <w:tblCellSpacing w:w="0" w:type="dxa"/>
              </w:trPr>
              <w:tc>
                <w:tcPr>
                  <w:tcW w:w="1250" w:type="pct"/>
                  <w:vAlign w:val="center"/>
                </w:tcPr>
                <w:p w:rsidR="007C2CC8" w:rsidRPr="00DF21B7" w:rsidRDefault="007C2CC8"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郡</w:t>
                  </w:r>
                </w:p>
              </w:tc>
              <w:tc>
                <w:tcPr>
                  <w:tcW w:w="1250" w:type="pct"/>
                  <w:vAlign w:val="center"/>
                </w:tcPr>
                <w:p w:rsidR="007C2CC8" w:rsidRPr="00DF21B7" w:rsidRDefault="007C2CC8"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三公</w:t>
                  </w:r>
                </w:p>
              </w:tc>
              <w:tc>
                <w:tcPr>
                  <w:tcW w:w="1250" w:type="pct"/>
                  <w:vAlign w:val="center"/>
                </w:tcPr>
                <w:p w:rsidR="007C2CC8" w:rsidRPr="00DF21B7" w:rsidRDefault="007C2CC8"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县</w:t>
                  </w:r>
                </w:p>
              </w:tc>
              <w:tc>
                <w:tcPr>
                  <w:tcW w:w="1250" w:type="pct"/>
                  <w:vAlign w:val="center"/>
                </w:tcPr>
                <w:p w:rsidR="007C2CC8" w:rsidRPr="00DF21B7" w:rsidRDefault="007C2CC8"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封国</w:t>
                  </w:r>
                </w:p>
              </w:tc>
            </w:tr>
          </w:tbl>
          <w:p w:rsidR="007C2CC8" w:rsidRPr="00DF21B7" w:rsidRDefault="007C2CC8"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7C2CC8" w:rsidRPr="00DF21B7" w:rsidRDefault="007C2CC8" w:rsidP="00DF21B7">
            <w:pPr>
              <w:numPr>
                <w:ilvl w:val="0"/>
                <w:numId w:val="10"/>
              </w:numPr>
              <w:spacing w:line="360" w:lineRule="auto"/>
              <w:rPr>
                <w:rFonts w:asciiTheme="minorEastAsia" w:eastAsiaTheme="minorEastAsia" w:hAnsiTheme="minorEastAsia"/>
                <w:color w:val="000000" w:themeColor="text1"/>
                <w:szCs w:val="21"/>
              </w:rPr>
            </w:pPr>
            <w:smartTag w:uri="urn:schemas-microsoft-com:office:smarttags" w:element="chsdate">
              <w:smartTagPr>
                <w:attr w:name="IsROCDate" w:val="False"/>
                <w:attr w:name="IsLunarDate" w:val="False"/>
                <w:attr w:name="Day" w:val="22"/>
                <w:attr w:name="Month" w:val="10"/>
                <w:attr w:name="Year" w:val="2005"/>
              </w:smartTagPr>
              <w:r w:rsidRPr="00DF21B7">
                <w:rPr>
                  <w:rFonts w:asciiTheme="minorEastAsia" w:eastAsiaTheme="minorEastAsia" w:hAnsiTheme="minorEastAsia"/>
                  <w:color w:val="000000" w:themeColor="text1"/>
                  <w:szCs w:val="21"/>
                </w:rPr>
                <w:t>2005</w:t>
              </w:r>
              <w:r w:rsidRPr="00DF21B7">
                <w:rPr>
                  <w:rFonts w:asciiTheme="minorEastAsia" w:eastAsiaTheme="minorEastAsia" w:hAnsiTheme="minorEastAsia" w:hint="eastAsia"/>
                  <w:color w:val="000000" w:themeColor="text1"/>
                  <w:szCs w:val="21"/>
                </w:rPr>
                <w:t>年</w:t>
              </w:r>
              <w:r w:rsidRPr="00DF21B7">
                <w:rPr>
                  <w:rFonts w:asciiTheme="minorEastAsia" w:eastAsiaTheme="minorEastAsia" w:hAnsiTheme="minorEastAsia"/>
                  <w:color w:val="000000" w:themeColor="text1"/>
                  <w:szCs w:val="21"/>
                </w:rPr>
                <w:t>10</w:t>
              </w:r>
              <w:r w:rsidRPr="00DF21B7">
                <w:rPr>
                  <w:rFonts w:asciiTheme="minorEastAsia" w:eastAsiaTheme="minorEastAsia" w:hAnsiTheme="minorEastAsia" w:hint="eastAsia"/>
                  <w:color w:val="000000" w:themeColor="text1"/>
                  <w:szCs w:val="21"/>
                </w:rPr>
                <w:t>月</w:t>
              </w:r>
              <w:r w:rsidRPr="00DF21B7">
                <w:rPr>
                  <w:rFonts w:asciiTheme="minorEastAsia" w:eastAsiaTheme="minorEastAsia" w:hAnsiTheme="minorEastAsia"/>
                  <w:color w:val="000000" w:themeColor="text1"/>
                  <w:szCs w:val="21"/>
                </w:rPr>
                <w:t>22</w:t>
              </w:r>
              <w:r w:rsidRPr="00DF21B7">
                <w:rPr>
                  <w:rFonts w:asciiTheme="minorEastAsia" w:eastAsiaTheme="minorEastAsia" w:hAnsiTheme="minorEastAsia" w:hint="eastAsia"/>
                  <w:color w:val="000000" w:themeColor="text1"/>
                  <w:szCs w:val="21"/>
                </w:rPr>
                <w:t>日</w:t>
              </w:r>
            </w:smartTag>
            <w:r w:rsidRPr="00DF21B7">
              <w:rPr>
                <w:rFonts w:asciiTheme="minorEastAsia" w:eastAsiaTheme="minorEastAsia" w:hAnsiTheme="minorEastAsia" w:hint="eastAsia"/>
                <w:color w:val="000000" w:themeColor="text1"/>
                <w:szCs w:val="21"/>
              </w:rPr>
              <w:t>，国家统计局公布了年度“全国百强县”。我国最早建立县制是在</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7C2CC8" w:rsidRPr="00DF21B7" w:rsidRDefault="007C2CC8"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春秋</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战国</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秦朝</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秦朝</w:t>
            </w:r>
          </w:p>
          <w:p w:rsidR="007C2CC8" w:rsidRPr="00DF21B7" w:rsidRDefault="007C2CC8"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7C2CC8" w:rsidRPr="00DF21B7" w:rsidRDefault="007C2CC8" w:rsidP="00DF21B7">
            <w:pPr>
              <w:spacing w:line="360" w:lineRule="auto"/>
              <w:rPr>
                <w:rFonts w:asciiTheme="minorEastAsia" w:eastAsiaTheme="minorEastAsia" w:hAnsiTheme="minorEastAsia"/>
                <w:color w:val="000000" w:themeColor="text1"/>
                <w:szCs w:val="21"/>
              </w:rPr>
            </w:pPr>
          </w:p>
          <w:p w:rsidR="007C2CC8" w:rsidRPr="00DF21B7" w:rsidRDefault="007C2CC8"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中国古代地方行政区划最早由郡县两级转变成州郡县三级是在</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7C2CC8" w:rsidRPr="00DF21B7" w:rsidRDefault="007C2CC8"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西汉</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东汉</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西晋</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隋朝</w:t>
            </w:r>
          </w:p>
          <w:p w:rsidR="007C2CC8" w:rsidRPr="00DF21B7" w:rsidRDefault="007C2CC8"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7C2CC8" w:rsidRPr="00DF21B7" w:rsidRDefault="007C2CC8" w:rsidP="00DF21B7">
            <w:pPr>
              <w:spacing w:line="360" w:lineRule="auto"/>
              <w:rPr>
                <w:rFonts w:asciiTheme="minorEastAsia" w:eastAsiaTheme="minorEastAsia" w:hAnsiTheme="minorEastAsia"/>
                <w:color w:val="000000" w:themeColor="text1"/>
                <w:szCs w:val="21"/>
              </w:rPr>
            </w:pPr>
          </w:p>
          <w:p w:rsidR="007C2CC8" w:rsidRPr="00DF21B7" w:rsidRDefault="007C2CC8"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下图表现的是中国古代某一朝代初期的情形，地方行政区划方面出现了“郡”“国”并存的情况，这一朝代应是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7C2CC8" w:rsidRPr="00DF21B7" w:rsidRDefault="007C2CC8" w:rsidP="00DF21B7">
            <w:pPr>
              <w:spacing w:line="360" w:lineRule="auto"/>
              <w:jc w:val="center"/>
              <w:rPr>
                <w:rFonts w:asciiTheme="minorEastAsia" w:eastAsiaTheme="minorEastAsia" w:hAnsiTheme="minorEastAsia"/>
                <w:color w:val="000000" w:themeColor="text1"/>
                <w:szCs w:val="21"/>
              </w:rPr>
            </w:pPr>
            <w:r w:rsidRPr="00DF21B7">
              <w:rPr>
                <w:rFonts w:asciiTheme="minorEastAsia" w:eastAsiaTheme="minorEastAsia" w:hAnsiTheme="minorEastAsia"/>
                <w:noProof/>
                <w:color w:val="000000" w:themeColor="text1"/>
                <w:szCs w:val="21"/>
              </w:rPr>
              <w:lastRenderedPageBreak/>
              <w:drawing>
                <wp:inline distT="0" distB="0" distL="0" distR="0">
                  <wp:extent cx="4342130" cy="1548130"/>
                  <wp:effectExtent l="19050" t="0" r="1270" b="0"/>
                  <wp:docPr id="1" name="图片 113" descr="http://static.zujuan.com/Upload/2010-11/16/d14cb4a9-4423-47d8-a722-937ff5268591/paper.files/im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3" descr="http://static.zujuan.com/Upload/2010-11/16/d14cb4a9-4423-47d8-a722-937ff5268591/paper.files/image001.jpg"/>
                          <pic:cNvPicPr>
                            <a:picLocks noChangeAspect="1" noChangeArrowheads="1"/>
                          </pic:cNvPicPr>
                        </pic:nvPicPr>
                        <pic:blipFill>
                          <a:blip r:embed="rId7"/>
                          <a:srcRect/>
                          <a:stretch>
                            <a:fillRect/>
                          </a:stretch>
                        </pic:blipFill>
                        <pic:spPr bwMode="auto">
                          <a:xfrm>
                            <a:off x="0" y="0"/>
                            <a:ext cx="4342130" cy="1548130"/>
                          </a:xfrm>
                          <a:prstGeom prst="rect">
                            <a:avLst/>
                          </a:prstGeom>
                          <a:noFill/>
                          <a:ln w="9525">
                            <a:noFill/>
                            <a:miter lim="800000"/>
                            <a:headEnd/>
                            <a:tailEnd/>
                          </a:ln>
                        </pic:spPr>
                      </pic:pic>
                    </a:graphicData>
                  </a:graphic>
                </wp:inline>
              </w:drawing>
            </w:r>
          </w:p>
          <w:p w:rsidR="007C2CC8" w:rsidRPr="00DF21B7" w:rsidRDefault="007C2CC8"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秦朝</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汉朝</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唐朝</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宋朝</w:t>
            </w:r>
          </w:p>
          <w:p w:rsidR="007C2CC8" w:rsidRPr="00DF21B7" w:rsidRDefault="007C2CC8"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7C2CC8" w:rsidRPr="00DF21B7" w:rsidRDefault="007C2CC8" w:rsidP="00DF21B7">
            <w:pPr>
              <w:spacing w:line="360" w:lineRule="auto"/>
              <w:rPr>
                <w:rFonts w:asciiTheme="minorEastAsia" w:eastAsiaTheme="minorEastAsia" w:hAnsiTheme="minorEastAsia"/>
                <w:color w:val="000000" w:themeColor="text1"/>
                <w:szCs w:val="21"/>
              </w:rPr>
            </w:pPr>
          </w:p>
          <w:p w:rsidR="007C2CC8" w:rsidRPr="00DF21B7" w:rsidRDefault="007C2CC8"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历史上第一次将河西走廊地区纳入中原王朝的疆土之内是在哪个时期？</w:t>
            </w:r>
          </w:p>
          <w:p w:rsidR="007C2CC8" w:rsidRPr="00DF21B7" w:rsidRDefault="007C2CC8"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秦朝</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西汉</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东汉</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唐朝</w:t>
            </w:r>
          </w:p>
          <w:p w:rsidR="007C2CC8" w:rsidRPr="00DF21B7" w:rsidRDefault="007C2CC8"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7C2CC8" w:rsidRPr="00DF21B7" w:rsidRDefault="007C2CC8" w:rsidP="00DF21B7">
            <w:pPr>
              <w:spacing w:line="360" w:lineRule="auto"/>
              <w:rPr>
                <w:rFonts w:asciiTheme="minorEastAsia" w:eastAsiaTheme="minorEastAsia" w:hAnsiTheme="minorEastAsia"/>
                <w:color w:val="000000" w:themeColor="text1"/>
                <w:szCs w:val="21"/>
              </w:rPr>
            </w:pPr>
          </w:p>
          <w:p w:rsidR="007C2CC8" w:rsidRPr="00DF21B7" w:rsidRDefault="007C2CC8"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公元前</w:t>
            </w:r>
            <w:r w:rsidRPr="00DF21B7">
              <w:rPr>
                <w:rFonts w:asciiTheme="minorEastAsia" w:eastAsiaTheme="minorEastAsia" w:hAnsiTheme="minorEastAsia"/>
                <w:color w:val="000000" w:themeColor="text1"/>
                <w:szCs w:val="21"/>
              </w:rPr>
              <w:t>60</w:t>
            </w:r>
            <w:r w:rsidRPr="00DF21B7">
              <w:rPr>
                <w:rFonts w:asciiTheme="minorEastAsia" w:eastAsiaTheme="minorEastAsia" w:hAnsiTheme="minorEastAsia" w:hint="eastAsia"/>
                <w:color w:val="000000" w:themeColor="text1"/>
                <w:szCs w:val="21"/>
              </w:rPr>
              <w:t>年，</w:t>
            </w:r>
            <w:proofErr w:type="gramStart"/>
            <w:r w:rsidRPr="00DF21B7">
              <w:rPr>
                <w:rFonts w:asciiTheme="minorEastAsia" w:eastAsiaTheme="minorEastAsia" w:hAnsiTheme="minorEastAsia" w:hint="eastAsia"/>
                <w:color w:val="000000" w:themeColor="text1"/>
                <w:szCs w:val="21"/>
              </w:rPr>
              <w:t>汉朝在</w:t>
            </w:r>
            <w:proofErr w:type="gramEnd"/>
            <w:r w:rsidRPr="00DF21B7">
              <w:rPr>
                <w:rFonts w:asciiTheme="minorEastAsia" w:eastAsiaTheme="minorEastAsia" w:hAnsiTheme="minorEastAsia" w:hint="eastAsia"/>
                <w:color w:val="000000" w:themeColor="text1"/>
                <w:szCs w:val="21"/>
              </w:rPr>
              <w:t>西域设置西域都护府，第一任西域都护是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7C2CC8" w:rsidRPr="00DF21B7" w:rsidRDefault="007C2CC8"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张骞</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班固</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郑吉</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甘英</w:t>
            </w:r>
          </w:p>
          <w:p w:rsidR="007C2CC8" w:rsidRPr="00DF21B7" w:rsidRDefault="007C2CC8"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7C2CC8" w:rsidRPr="00DF21B7" w:rsidRDefault="007C2CC8" w:rsidP="00DF21B7">
            <w:pPr>
              <w:spacing w:line="360" w:lineRule="auto"/>
              <w:rPr>
                <w:rFonts w:asciiTheme="minorEastAsia" w:eastAsiaTheme="minorEastAsia" w:hAnsiTheme="minorEastAsia"/>
                <w:color w:val="000000" w:themeColor="text1"/>
                <w:szCs w:val="21"/>
              </w:rPr>
            </w:pPr>
          </w:p>
          <w:p w:rsidR="007C2CC8" w:rsidRPr="00DF21B7" w:rsidRDefault="007C2CC8"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公元前</w:t>
            </w:r>
            <w:r w:rsidRPr="00DF21B7">
              <w:rPr>
                <w:rFonts w:asciiTheme="minorEastAsia" w:eastAsiaTheme="minorEastAsia" w:hAnsiTheme="minorEastAsia"/>
                <w:color w:val="000000" w:themeColor="text1"/>
                <w:szCs w:val="21"/>
              </w:rPr>
              <w:t>121</w:t>
            </w:r>
            <w:r w:rsidRPr="00DF21B7">
              <w:rPr>
                <w:rFonts w:asciiTheme="minorEastAsia" w:eastAsiaTheme="minorEastAsia" w:hAnsiTheme="minorEastAsia" w:hint="eastAsia"/>
                <w:color w:val="000000" w:themeColor="text1"/>
                <w:szCs w:val="21"/>
              </w:rPr>
              <w:t>年，由将军</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北击匈奴，夺得祁连山和河西走廊，</w:t>
            </w:r>
            <w:proofErr w:type="gramStart"/>
            <w:r w:rsidRPr="00DF21B7">
              <w:rPr>
                <w:rFonts w:asciiTheme="minorEastAsia" w:eastAsiaTheme="minorEastAsia" w:hAnsiTheme="minorEastAsia" w:hint="eastAsia"/>
                <w:color w:val="000000" w:themeColor="text1"/>
                <w:szCs w:val="21"/>
              </w:rPr>
              <w:t>汉朝在</w:t>
            </w:r>
            <w:proofErr w:type="gramEnd"/>
            <w:r w:rsidRPr="00DF21B7">
              <w:rPr>
                <w:rFonts w:asciiTheme="minorEastAsia" w:eastAsiaTheme="minorEastAsia" w:hAnsiTheme="minorEastAsia" w:hint="eastAsia"/>
                <w:color w:val="000000" w:themeColor="text1"/>
                <w:szCs w:val="21"/>
              </w:rPr>
              <w:t>这里设置了河西四郡。</w:t>
            </w:r>
          </w:p>
          <w:p w:rsidR="007C2CC8" w:rsidRPr="00DF21B7" w:rsidRDefault="007C2CC8"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卫青</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霍去病</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李广</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周亚夫</w:t>
            </w:r>
          </w:p>
          <w:p w:rsidR="007C2CC8" w:rsidRPr="00DF21B7" w:rsidRDefault="007C2CC8"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7C2CC8" w:rsidRPr="00DF21B7" w:rsidRDefault="007C2CC8" w:rsidP="00DF21B7">
            <w:pPr>
              <w:spacing w:line="360" w:lineRule="auto"/>
              <w:rPr>
                <w:rFonts w:asciiTheme="minorEastAsia" w:eastAsiaTheme="minorEastAsia" w:hAnsiTheme="minorEastAsia"/>
                <w:color w:val="000000" w:themeColor="text1"/>
                <w:szCs w:val="21"/>
              </w:rPr>
            </w:pPr>
          </w:p>
          <w:p w:rsidR="00D049FF" w:rsidRPr="00DF21B7" w:rsidRDefault="00D049FF"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为了加强中央对地方的控制，唐太宗根据山川形势之便把全国划分为</w:t>
            </w:r>
            <w:r w:rsidRPr="00DF21B7">
              <w:rPr>
                <w:rFonts w:asciiTheme="minorEastAsia" w:eastAsiaTheme="minorEastAsia" w:hAnsiTheme="minorEastAsia"/>
                <w:color w:val="000000" w:themeColor="text1"/>
                <w:szCs w:val="21"/>
              </w:rPr>
              <w:t>10</w:t>
            </w:r>
            <w:r w:rsidRPr="00DF21B7">
              <w:rPr>
                <w:rFonts w:asciiTheme="minorEastAsia" w:eastAsiaTheme="minorEastAsia" w:hAnsiTheme="minorEastAsia" w:hint="eastAsia"/>
                <w:color w:val="000000" w:themeColor="text1"/>
                <w:szCs w:val="21"/>
              </w:rPr>
              <w:t>个</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，以便监察州县官吏。</w:t>
            </w:r>
          </w:p>
          <w:p w:rsidR="00D049FF" w:rsidRPr="00DF21B7" w:rsidRDefault="00D049FF"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府</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边镇</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都护府</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道</w:t>
            </w:r>
          </w:p>
          <w:p w:rsidR="00D049FF" w:rsidRPr="00DF21B7" w:rsidRDefault="00D049FF"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D049FF" w:rsidRPr="00DF21B7" w:rsidRDefault="00D049FF" w:rsidP="00DF21B7">
            <w:pPr>
              <w:spacing w:line="360" w:lineRule="auto"/>
              <w:rPr>
                <w:rFonts w:asciiTheme="minorEastAsia" w:eastAsiaTheme="minorEastAsia" w:hAnsiTheme="minorEastAsia"/>
                <w:color w:val="000000" w:themeColor="text1"/>
                <w:szCs w:val="21"/>
              </w:rPr>
            </w:pPr>
          </w:p>
          <w:p w:rsidR="00D049FF" w:rsidRPr="00DF21B7" w:rsidRDefault="00D049FF"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唐朝时期出现的新的一级行政区是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D049FF" w:rsidRPr="00DF21B7" w:rsidRDefault="00D049FF"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府</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郡</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州</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道</w:t>
            </w:r>
          </w:p>
          <w:p w:rsidR="00D049FF" w:rsidRPr="00DF21B7" w:rsidRDefault="00D049FF"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D049FF" w:rsidRPr="00DF21B7" w:rsidRDefault="00D049FF" w:rsidP="00DF21B7">
            <w:pPr>
              <w:spacing w:line="360" w:lineRule="auto"/>
              <w:rPr>
                <w:rFonts w:asciiTheme="minorEastAsia" w:eastAsiaTheme="minorEastAsia" w:hAnsiTheme="minorEastAsia"/>
                <w:color w:val="000000" w:themeColor="text1"/>
                <w:szCs w:val="21"/>
              </w:rPr>
            </w:pPr>
          </w:p>
          <w:p w:rsidR="00F029BF" w:rsidRPr="00DF21B7" w:rsidRDefault="00F029BF"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下列关于元朝对我国统一多民族国家疆域拓展的贡献的叙述不正确的是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F029BF" w:rsidRPr="00DF21B7" w:rsidRDefault="00F029BF"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东北地区开始正式进入中国版图</w:t>
            </w:r>
          </w:p>
          <w:p w:rsidR="00F029BF" w:rsidRPr="00DF21B7" w:rsidRDefault="00F029BF"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设立澎湖巡检</w:t>
            </w:r>
            <w:proofErr w:type="gramStart"/>
            <w:r w:rsidRPr="00DF21B7">
              <w:rPr>
                <w:rFonts w:asciiTheme="minorEastAsia" w:eastAsiaTheme="minorEastAsia" w:hAnsiTheme="minorEastAsia" w:hint="eastAsia"/>
                <w:color w:val="000000" w:themeColor="text1"/>
                <w:szCs w:val="21"/>
              </w:rPr>
              <w:t>司加强</w:t>
            </w:r>
            <w:proofErr w:type="gramEnd"/>
            <w:r w:rsidRPr="00DF21B7">
              <w:rPr>
                <w:rFonts w:asciiTheme="minorEastAsia" w:eastAsiaTheme="minorEastAsia" w:hAnsiTheme="minorEastAsia" w:hint="eastAsia"/>
                <w:color w:val="000000" w:themeColor="text1"/>
                <w:szCs w:val="21"/>
              </w:rPr>
              <w:t>对琉球的管辖</w:t>
            </w:r>
          </w:p>
          <w:p w:rsidR="00F029BF" w:rsidRPr="00DF21B7" w:rsidRDefault="00F029BF"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实行行省制度有效控制边疆地区</w:t>
            </w:r>
          </w:p>
          <w:p w:rsidR="00F029BF" w:rsidRPr="00DF21B7" w:rsidRDefault="00F029BF"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云南及南海诸岛都在元朝统治范围</w:t>
            </w:r>
          </w:p>
          <w:p w:rsidR="00F029BF" w:rsidRPr="00DF21B7" w:rsidRDefault="00F029BF"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F029BF" w:rsidRPr="00DF21B7" w:rsidRDefault="00F029BF" w:rsidP="00DF21B7">
            <w:pPr>
              <w:spacing w:line="360" w:lineRule="auto"/>
              <w:rPr>
                <w:rFonts w:asciiTheme="minorEastAsia" w:eastAsiaTheme="minorEastAsia" w:hAnsiTheme="minorEastAsia"/>
                <w:color w:val="000000" w:themeColor="text1"/>
                <w:szCs w:val="21"/>
              </w:rPr>
            </w:pPr>
          </w:p>
          <w:p w:rsidR="00F029BF" w:rsidRPr="00DF21B7" w:rsidRDefault="00F029BF"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西藏高原地区第一次归入中原王朝版图是在</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F029BF" w:rsidRPr="00DF21B7" w:rsidRDefault="00F029BF"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唐朝</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宋朝</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元朝</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明朝</w:t>
            </w:r>
          </w:p>
          <w:p w:rsidR="00F029BF" w:rsidRPr="00DF21B7" w:rsidRDefault="00F029BF"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F029BF" w:rsidRPr="00DF21B7" w:rsidRDefault="00F029BF" w:rsidP="00DF21B7">
            <w:pPr>
              <w:spacing w:line="360" w:lineRule="auto"/>
              <w:rPr>
                <w:rFonts w:asciiTheme="minorEastAsia" w:eastAsiaTheme="minorEastAsia" w:hAnsiTheme="minorEastAsia"/>
                <w:color w:val="000000" w:themeColor="text1"/>
                <w:szCs w:val="21"/>
              </w:rPr>
            </w:pPr>
          </w:p>
          <w:p w:rsidR="00F029BF" w:rsidRPr="00DF21B7" w:rsidRDefault="00F029BF"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元朝在中央设立宣政院，主要管辖</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地区的事务。</w:t>
            </w:r>
          </w:p>
          <w:p w:rsidR="00F029BF" w:rsidRPr="00DF21B7" w:rsidRDefault="00F029BF"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新疆</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岭北</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云南</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西藏</w:t>
            </w:r>
          </w:p>
          <w:p w:rsidR="00F029BF" w:rsidRPr="00DF21B7" w:rsidRDefault="00F029BF"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F029BF" w:rsidRPr="00DF21B7" w:rsidRDefault="00F029BF" w:rsidP="00DF21B7">
            <w:pPr>
              <w:spacing w:line="360" w:lineRule="auto"/>
              <w:rPr>
                <w:rFonts w:asciiTheme="minorEastAsia" w:eastAsiaTheme="minorEastAsia" w:hAnsiTheme="minorEastAsia"/>
                <w:color w:val="000000" w:themeColor="text1"/>
                <w:szCs w:val="21"/>
              </w:rPr>
            </w:pPr>
          </w:p>
          <w:p w:rsidR="00F029BF" w:rsidRPr="00DF21B7" w:rsidRDefault="00F029BF"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清朝设置驻藏大臣是在</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F029BF" w:rsidRPr="00DF21B7" w:rsidRDefault="00F029BF"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顺治年间</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 xml:space="preserve">　</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康熙年间</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雍正年间</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乾隆年间</w:t>
            </w:r>
          </w:p>
          <w:p w:rsidR="00F029BF" w:rsidRPr="00DF21B7" w:rsidRDefault="00F029BF"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F029BF" w:rsidRPr="00DF21B7" w:rsidRDefault="00F029BF" w:rsidP="00DF21B7">
            <w:pPr>
              <w:spacing w:line="360" w:lineRule="auto"/>
              <w:rPr>
                <w:rFonts w:asciiTheme="minorEastAsia" w:eastAsiaTheme="minorEastAsia" w:hAnsiTheme="minorEastAsia"/>
                <w:color w:val="000000" w:themeColor="text1"/>
                <w:szCs w:val="21"/>
              </w:rPr>
            </w:pPr>
          </w:p>
          <w:p w:rsidR="00F029BF" w:rsidRPr="00DF21B7" w:rsidRDefault="00F029BF"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清朝在边疆设置特别行政区，如在新疆设立了</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F029BF" w:rsidRPr="00DF21B7" w:rsidRDefault="00F029BF"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伊犁将军</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驻藏大臣</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驻疆大臣</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热河都统</w:t>
            </w:r>
          </w:p>
          <w:p w:rsidR="00F029BF" w:rsidRPr="00DF21B7" w:rsidRDefault="00F029BF"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F029BF" w:rsidRPr="00DF21B7" w:rsidRDefault="00F029BF" w:rsidP="00DF21B7">
            <w:pPr>
              <w:spacing w:line="360" w:lineRule="auto"/>
              <w:rPr>
                <w:rFonts w:asciiTheme="minorEastAsia" w:eastAsiaTheme="minorEastAsia" w:hAnsiTheme="minorEastAsia"/>
                <w:color w:val="000000" w:themeColor="text1"/>
                <w:szCs w:val="21"/>
              </w:rPr>
            </w:pPr>
          </w:p>
          <w:p w:rsidR="00F029BF" w:rsidRPr="00DF21B7" w:rsidRDefault="00F029BF"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清朝在边疆设置特别行政区，如在西藏设立了</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F029BF" w:rsidRPr="00DF21B7" w:rsidRDefault="00F029BF"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伊犁将军</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驻藏大臣</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驻疆大臣</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热河都统</w:t>
            </w:r>
          </w:p>
          <w:p w:rsidR="00F029BF" w:rsidRPr="00DF21B7" w:rsidRDefault="00F029BF"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 xml:space="preserve">B </w:t>
            </w:r>
          </w:p>
          <w:p w:rsidR="00F029BF" w:rsidRPr="00DF21B7" w:rsidRDefault="00F029BF" w:rsidP="00DF21B7">
            <w:pPr>
              <w:spacing w:line="360" w:lineRule="auto"/>
              <w:rPr>
                <w:rFonts w:asciiTheme="minorEastAsia" w:eastAsiaTheme="minorEastAsia" w:hAnsiTheme="minorEastAsia"/>
                <w:color w:val="000000" w:themeColor="text1"/>
                <w:szCs w:val="21"/>
              </w:rPr>
            </w:pPr>
          </w:p>
        </w:tc>
      </w:tr>
    </w:tbl>
    <w:p w:rsidR="00C510DB" w:rsidRPr="00DF21B7" w:rsidRDefault="00C510D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lastRenderedPageBreak/>
        <w:t>清代以前，在云南等少数民族地区主要实行的是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C510DB" w:rsidRPr="00DF21B7" w:rsidRDefault="00C510D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改土归流</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氏族制度</w:t>
      </w:r>
      <w:r w:rsidRPr="00DF21B7">
        <w:rPr>
          <w:rFonts w:asciiTheme="minorEastAsia" w:eastAsiaTheme="minorEastAsia" w:hAnsiTheme="minorEastAsia"/>
          <w:color w:val="000000" w:themeColor="text1"/>
          <w:szCs w:val="21"/>
        </w:rPr>
        <w:t xml:space="preserve">    </w:t>
      </w:r>
    </w:p>
    <w:p w:rsidR="00C510DB" w:rsidRPr="00DF21B7" w:rsidRDefault="00C510D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lastRenderedPageBreak/>
        <w:t>C.</w:t>
      </w:r>
      <w:r w:rsidRPr="00DF21B7">
        <w:rPr>
          <w:rFonts w:asciiTheme="minorEastAsia" w:eastAsiaTheme="minorEastAsia" w:hAnsiTheme="minorEastAsia" w:hint="eastAsia"/>
          <w:color w:val="000000" w:themeColor="text1"/>
          <w:szCs w:val="21"/>
        </w:rPr>
        <w:t>宗教制度</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土司制度</w:t>
      </w:r>
    </w:p>
    <w:p w:rsidR="00C510DB" w:rsidRPr="00DF21B7" w:rsidRDefault="00C510D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C510DB" w:rsidRPr="00DF21B7" w:rsidRDefault="00C510DB" w:rsidP="00DF21B7">
      <w:pPr>
        <w:spacing w:line="360" w:lineRule="auto"/>
        <w:rPr>
          <w:rFonts w:asciiTheme="minorEastAsia" w:eastAsiaTheme="minorEastAsia" w:hAnsiTheme="minorEastAsia"/>
          <w:color w:val="000000" w:themeColor="text1"/>
          <w:szCs w:val="21"/>
        </w:rPr>
      </w:pPr>
    </w:p>
    <w:p w:rsidR="00C510DB" w:rsidRPr="00DF21B7" w:rsidRDefault="00C510D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清初在云贵等少数民族地区实行</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，即把永久世袭的土官改为可以随时任免的流官。</w:t>
      </w:r>
    </w:p>
    <w:p w:rsidR="00C510DB" w:rsidRPr="00DF21B7" w:rsidRDefault="00C510D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改土归流</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氏族改革</w:t>
      </w:r>
      <w:r w:rsidRPr="00DF21B7">
        <w:rPr>
          <w:rFonts w:asciiTheme="minorEastAsia" w:eastAsiaTheme="minorEastAsia" w:hAnsiTheme="minorEastAsia"/>
          <w:color w:val="000000" w:themeColor="text1"/>
          <w:szCs w:val="21"/>
        </w:rPr>
        <w:t xml:space="preserve">         </w:t>
      </w:r>
    </w:p>
    <w:p w:rsidR="00C510DB" w:rsidRPr="00DF21B7" w:rsidRDefault="00C510D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宗教改革</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土司制度</w:t>
      </w:r>
    </w:p>
    <w:p w:rsidR="00C510DB" w:rsidRPr="00DF21B7" w:rsidRDefault="00C510D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C510DB" w:rsidRPr="00DF21B7" w:rsidRDefault="00C510DB" w:rsidP="00DF21B7">
      <w:pPr>
        <w:spacing w:line="360" w:lineRule="auto"/>
        <w:rPr>
          <w:rFonts w:asciiTheme="minorEastAsia" w:eastAsiaTheme="minorEastAsia" w:hAnsiTheme="minorEastAsia"/>
          <w:color w:val="000000" w:themeColor="text1"/>
          <w:szCs w:val="21"/>
        </w:rPr>
      </w:pPr>
    </w:p>
    <w:p w:rsidR="00C510DB" w:rsidRPr="00DF21B7" w:rsidRDefault="00C510D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清代康熙帝平定“三藩之乱”，维护了国家统一，其中的“三藩”是指</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C510DB" w:rsidRPr="00DF21B7" w:rsidRDefault="00C510D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吴三桂、耿精忠、尚之信</w:t>
      </w:r>
      <w:r w:rsidRPr="00DF21B7">
        <w:rPr>
          <w:rFonts w:asciiTheme="minorEastAsia" w:eastAsiaTheme="minorEastAsia" w:hAnsiTheme="minorEastAsia"/>
          <w:color w:val="000000" w:themeColor="text1"/>
          <w:szCs w:val="21"/>
        </w:rPr>
        <w:t xml:space="preserve"> </w:t>
      </w:r>
    </w:p>
    <w:p w:rsidR="00C510DB" w:rsidRPr="00DF21B7" w:rsidRDefault="00C510D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吴三桂、洪承</w:t>
      </w:r>
      <w:proofErr w:type="gramStart"/>
      <w:r w:rsidRPr="00DF21B7">
        <w:rPr>
          <w:rFonts w:asciiTheme="minorEastAsia" w:eastAsiaTheme="minorEastAsia" w:hAnsiTheme="minorEastAsia" w:hint="eastAsia"/>
          <w:color w:val="000000" w:themeColor="text1"/>
          <w:szCs w:val="21"/>
        </w:rPr>
        <w:t>畴</w:t>
      </w:r>
      <w:proofErr w:type="gramEnd"/>
      <w:r w:rsidRPr="00DF21B7">
        <w:rPr>
          <w:rFonts w:asciiTheme="minorEastAsia" w:eastAsiaTheme="minorEastAsia" w:hAnsiTheme="minorEastAsia" w:hint="eastAsia"/>
          <w:color w:val="000000" w:themeColor="text1"/>
          <w:szCs w:val="21"/>
        </w:rPr>
        <w:t>、尚之信</w:t>
      </w:r>
    </w:p>
    <w:p w:rsidR="00C510DB" w:rsidRPr="00DF21B7" w:rsidRDefault="00C510D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吴三桂、耿精忠、孔有德</w:t>
      </w:r>
    </w:p>
    <w:p w:rsidR="00C510DB" w:rsidRPr="00DF21B7" w:rsidRDefault="00C510D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吴三桂、洪承</w:t>
      </w:r>
      <w:proofErr w:type="gramStart"/>
      <w:r w:rsidRPr="00DF21B7">
        <w:rPr>
          <w:rFonts w:asciiTheme="minorEastAsia" w:eastAsiaTheme="minorEastAsia" w:hAnsiTheme="minorEastAsia" w:hint="eastAsia"/>
          <w:color w:val="000000" w:themeColor="text1"/>
          <w:szCs w:val="21"/>
        </w:rPr>
        <w:t>畴</w:t>
      </w:r>
      <w:proofErr w:type="gramEnd"/>
      <w:r w:rsidRPr="00DF21B7">
        <w:rPr>
          <w:rFonts w:asciiTheme="minorEastAsia" w:eastAsiaTheme="minorEastAsia" w:hAnsiTheme="minorEastAsia" w:hint="eastAsia"/>
          <w:color w:val="000000" w:themeColor="text1"/>
          <w:szCs w:val="21"/>
        </w:rPr>
        <w:t>、孔有德</w:t>
      </w:r>
    </w:p>
    <w:p w:rsidR="00C510DB" w:rsidRPr="00DF21B7" w:rsidRDefault="00C510D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C510DB" w:rsidRPr="00DF21B7" w:rsidRDefault="00C510DB" w:rsidP="00DF21B7">
      <w:pPr>
        <w:spacing w:line="360" w:lineRule="auto"/>
        <w:rPr>
          <w:rFonts w:asciiTheme="minorEastAsia" w:eastAsiaTheme="minorEastAsia" w:hAnsiTheme="minorEastAsia"/>
          <w:color w:val="000000" w:themeColor="text1"/>
          <w:szCs w:val="21"/>
        </w:rPr>
      </w:pPr>
    </w:p>
    <w:p w:rsidR="00C510DB" w:rsidRPr="00DF21B7" w:rsidRDefault="00C510D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1684</w:t>
      </w:r>
      <w:r w:rsidRPr="00DF21B7">
        <w:rPr>
          <w:rFonts w:asciiTheme="minorEastAsia" w:eastAsiaTheme="minorEastAsia" w:hAnsiTheme="minorEastAsia" w:hint="eastAsia"/>
          <w:color w:val="000000" w:themeColor="text1"/>
          <w:szCs w:val="21"/>
        </w:rPr>
        <w:t>年，清政府在台湾设置“一府三县”，隶属福建省，其中“一府”是指</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C510DB" w:rsidRPr="00DF21B7" w:rsidRDefault="00C510D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顺天府</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承天府</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应天府</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台湾府</w:t>
      </w:r>
    </w:p>
    <w:p w:rsidR="00C510DB" w:rsidRPr="00DF21B7" w:rsidRDefault="00C510D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 xml:space="preserve">D   </w:t>
      </w:r>
    </w:p>
    <w:p w:rsidR="00C510DB" w:rsidRPr="00DF21B7" w:rsidRDefault="00C510DB" w:rsidP="00DF21B7">
      <w:pPr>
        <w:spacing w:line="360" w:lineRule="auto"/>
        <w:rPr>
          <w:rFonts w:asciiTheme="minorEastAsia" w:eastAsiaTheme="minorEastAsia" w:hAnsiTheme="minorEastAsia"/>
          <w:color w:val="000000" w:themeColor="text1"/>
          <w:szCs w:val="21"/>
        </w:rPr>
      </w:pPr>
    </w:p>
    <w:p w:rsidR="00C510DB" w:rsidRPr="00DF21B7" w:rsidRDefault="00C510DB"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1684</w:t>
      </w:r>
      <w:r w:rsidRPr="00DF21B7">
        <w:rPr>
          <w:rFonts w:asciiTheme="minorEastAsia" w:eastAsiaTheme="minorEastAsia" w:hAnsiTheme="minorEastAsia" w:hint="eastAsia"/>
          <w:color w:val="000000" w:themeColor="text1"/>
          <w:szCs w:val="21"/>
        </w:rPr>
        <w:t>年，清政府在台湾设置“一府三县”，它们隶属</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C510DB" w:rsidRPr="00DF21B7" w:rsidRDefault="00C510D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台湾省</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福建省</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广东省</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浙江省</w:t>
      </w:r>
    </w:p>
    <w:p w:rsidR="00C510DB" w:rsidRPr="00DF21B7" w:rsidRDefault="00C510DB"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 xml:space="preserve">B  </w:t>
      </w:r>
    </w:p>
    <w:p w:rsidR="00C510DB" w:rsidRPr="00DF21B7" w:rsidRDefault="00C510DB" w:rsidP="00DF21B7">
      <w:pPr>
        <w:spacing w:line="360" w:lineRule="auto"/>
        <w:rPr>
          <w:rFonts w:asciiTheme="minorEastAsia" w:eastAsiaTheme="minorEastAsia" w:hAnsiTheme="minorEastAsia"/>
          <w:color w:val="000000" w:themeColor="text1"/>
          <w:szCs w:val="21"/>
        </w:rPr>
      </w:pPr>
    </w:p>
    <w:p w:rsidR="006B1568" w:rsidRPr="00DF21B7" w:rsidRDefault="006B1568"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清朝中央政府对西藏管辖加强的标志是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6B1568" w:rsidRPr="00DF21B7" w:rsidRDefault="006B1568"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顺治</w:t>
      </w:r>
      <w:proofErr w:type="gramStart"/>
      <w:r w:rsidRPr="00DF21B7">
        <w:rPr>
          <w:rFonts w:asciiTheme="minorEastAsia" w:eastAsiaTheme="minorEastAsia" w:hAnsiTheme="minorEastAsia" w:hint="eastAsia"/>
          <w:color w:val="000000" w:themeColor="text1"/>
          <w:szCs w:val="21"/>
        </w:rPr>
        <w:t>帝</w:t>
      </w:r>
      <w:proofErr w:type="gramEnd"/>
      <w:r w:rsidRPr="00DF21B7">
        <w:rPr>
          <w:rFonts w:asciiTheme="minorEastAsia" w:eastAsiaTheme="minorEastAsia" w:hAnsiTheme="minorEastAsia" w:hint="eastAsia"/>
          <w:color w:val="000000" w:themeColor="text1"/>
          <w:szCs w:val="21"/>
        </w:rPr>
        <w:t>册封五</w:t>
      </w:r>
      <w:proofErr w:type="gramStart"/>
      <w:r w:rsidRPr="00DF21B7">
        <w:rPr>
          <w:rFonts w:asciiTheme="minorEastAsia" w:eastAsiaTheme="minorEastAsia" w:hAnsiTheme="minorEastAsia" w:hint="eastAsia"/>
          <w:color w:val="000000" w:themeColor="text1"/>
          <w:szCs w:val="21"/>
        </w:rPr>
        <w:t>世</w:t>
      </w:r>
      <w:proofErr w:type="gramEnd"/>
      <w:r w:rsidRPr="00DF21B7">
        <w:rPr>
          <w:rFonts w:asciiTheme="minorEastAsia" w:eastAsiaTheme="minorEastAsia" w:hAnsiTheme="minorEastAsia" w:hint="eastAsia"/>
          <w:color w:val="000000" w:themeColor="text1"/>
          <w:szCs w:val="21"/>
        </w:rPr>
        <w:t>达赖</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康熙帝册封五</w:t>
      </w:r>
      <w:proofErr w:type="gramStart"/>
      <w:r w:rsidRPr="00DF21B7">
        <w:rPr>
          <w:rFonts w:asciiTheme="minorEastAsia" w:eastAsiaTheme="minorEastAsia" w:hAnsiTheme="minorEastAsia" w:hint="eastAsia"/>
          <w:color w:val="000000" w:themeColor="text1"/>
          <w:szCs w:val="21"/>
        </w:rPr>
        <w:t>世</w:t>
      </w:r>
      <w:proofErr w:type="gramEnd"/>
      <w:r w:rsidRPr="00DF21B7">
        <w:rPr>
          <w:rFonts w:asciiTheme="minorEastAsia" w:eastAsiaTheme="minorEastAsia" w:hAnsiTheme="minorEastAsia" w:hint="eastAsia"/>
          <w:color w:val="000000" w:themeColor="text1"/>
          <w:szCs w:val="21"/>
        </w:rPr>
        <w:t>班禅</w:t>
      </w:r>
    </w:p>
    <w:p w:rsidR="006B1568" w:rsidRPr="00DF21B7" w:rsidRDefault="006B1568"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雍正时期设置驻藏大臣</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乾隆时期设立伊犁将军</w:t>
      </w:r>
    </w:p>
    <w:p w:rsidR="006B1568" w:rsidRPr="00DF21B7" w:rsidRDefault="006B1568"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 xml:space="preserve">C   </w:t>
      </w:r>
    </w:p>
    <w:p w:rsidR="006B1568" w:rsidRPr="00DF21B7" w:rsidRDefault="006B1568" w:rsidP="00DF21B7">
      <w:pPr>
        <w:spacing w:line="360" w:lineRule="auto"/>
        <w:rPr>
          <w:rFonts w:asciiTheme="minorEastAsia" w:eastAsiaTheme="minorEastAsia" w:hAnsiTheme="minorEastAsia"/>
          <w:color w:val="000000" w:themeColor="text1"/>
          <w:szCs w:val="21"/>
        </w:rPr>
      </w:pPr>
    </w:p>
    <w:p w:rsidR="006B1568" w:rsidRPr="00DF21B7" w:rsidRDefault="006B1568"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下列关于清朝疆域的叙述中，不正确的是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tbl>
      <w:tblPr>
        <w:tblW w:w="5000" w:type="pct"/>
        <w:tblCellSpacing w:w="0" w:type="dxa"/>
        <w:tblCellMar>
          <w:left w:w="0" w:type="dxa"/>
          <w:right w:w="0" w:type="dxa"/>
        </w:tblCellMar>
        <w:tblLook w:val="00A0"/>
      </w:tblPr>
      <w:tblGrid>
        <w:gridCol w:w="4153"/>
        <w:gridCol w:w="4153"/>
      </w:tblGrid>
      <w:tr w:rsidR="006B1568" w:rsidRPr="00DF21B7" w:rsidTr="00075176">
        <w:trPr>
          <w:tblCellSpacing w:w="0" w:type="dxa"/>
        </w:trPr>
        <w:tc>
          <w:tcPr>
            <w:tcW w:w="2500" w:type="pct"/>
            <w:vAlign w:val="center"/>
          </w:tcPr>
          <w:p w:rsidR="006B1568" w:rsidRPr="00DF21B7" w:rsidRDefault="006B1568"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lastRenderedPageBreak/>
              <w:t>A.</w:t>
            </w:r>
            <w:r w:rsidRPr="00DF21B7">
              <w:rPr>
                <w:rFonts w:asciiTheme="minorEastAsia" w:eastAsiaTheme="minorEastAsia" w:hAnsiTheme="minorEastAsia" w:hint="eastAsia"/>
                <w:color w:val="000000" w:themeColor="text1"/>
                <w:szCs w:val="21"/>
              </w:rPr>
              <w:t>东到太平洋</w:t>
            </w:r>
            <w:r w:rsidRPr="00DF21B7">
              <w:rPr>
                <w:rFonts w:asciiTheme="minorEastAsia" w:eastAsiaTheme="minorEastAsia" w:hAnsiTheme="minorEastAsia"/>
                <w:color w:val="000000" w:themeColor="text1"/>
                <w:szCs w:val="21"/>
              </w:rPr>
              <w:t xml:space="preserve">  </w:t>
            </w:r>
          </w:p>
        </w:tc>
        <w:tc>
          <w:tcPr>
            <w:tcW w:w="2500" w:type="pct"/>
            <w:vAlign w:val="center"/>
          </w:tcPr>
          <w:p w:rsidR="006B1568" w:rsidRPr="00DF21B7" w:rsidRDefault="006B1568"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proofErr w:type="gramStart"/>
            <w:r w:rsidRPr="00DF21B7">
              <w:rPr>
                <w:rFonts w:asciiTheme="minorEastAsia" w:eastAsiaTheme="minorEastAsia" w:hAnsiTheme="minorEastAsia" w:hint="eastAsia"/>
                <w:color w:val="000000" w:themeColor="text1"/>
                <w:szCs w:val="21"/>
              </w:rPr>
              <w:t>南包南沙群岛</w:t>
            </w:r>
            <w:proofErr w:type="gramEnd"/>
          </w:p>
        </w:tc>
      </w:tr>
      <w:tr w:rsidR="006B1568" w:rsidRPr="00DF21B7" w:rsidTr="00075176">
        <w:trPr>
          <w:tblCellSpacing w:w="0" w:type="dxa"/>
        </w:trPr>
        <w:tc>
          <w:tcPr>
            <w:tcW w:w="2500" w:type="pct"/>
            <w:vAlign w:val="center"/>
          </w:tcPr>
          <w:p w:rsidR="006B1568" w:rsidRPr="00DF21B7" w:rsidRDefault="006B1568"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西抵葱岭和巴尔喀什湖</w:t>
            </w:r>
          </w:p>
        </w:tc>
        <w:tc>
          <w:tcPr>
            <w:tcW w:w="2500" w:type="pct"/>
            <w:vAlign w:val="center"/>
          </w:tcPr>
          <w:p w:rsidR="006B1568" w:rsidRPr="00DF21B7" w:rsidRDefault="006B1568"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北至北冰洋</w:t>
            </w:r>
          </w:p>
        </w:tc>
      </w:tr>
    </w:tbl>
    <w:p w:rsidR="006B1568" w:rsidRPr="00DF21B7" w:rsidRDefault="006B1568"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 xml:space="preserve">D </w:t>
      </w:r>
    </w:p>
    <w:p w:rsidR="006B1568" w:rsidRPr="00DF21B7" w:rsidRDefault="006B1568" w:rsidP="00DF21B7">
      <w:pPr>
        <w:spacing w:line="360" w:lineRule="auto"/>
        <w:rPr>
          <w:rFonts w:asciiTheme="minorEastAsia" w:eastAsiaTheme="minorEastAsia" w:hAnsiTheme="minorEastAsia"/>
          <w:color w:val="000000" w:themeColor="text1"/>
          <w:szCs w:val="21"/>
        </w:rPr>
      </w:pPr>
    </w:p>
    <w:p w:rsidR="006B1568" w:rsidRPr="00DF21B7" w:rsidRDefault="006B1568"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清前期的帝王把西、北边疆少数民族居住的广大地区看成是中原的“屏藩”，认为“摇惑我外藩”，就是“坏我屏垣”，为此清朝创设了</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6B1568" w:rsidRPr="00DF21B7" w:rsidRDefault="006B1568"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枢密院</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都护府</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宣政院</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理藩院</w:t>
      </w:r>
    </w:p>
    <w:p w:rsidR="006B1568" w:rsidRPr="00DF21B7" w:rsidRDefault="006B1568"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 xml:space="preserve">D </w:t>
      </w:r>
    </w:p>
    <w:p w:rsidR="002863D9" w:rsidRPr="00DF21B7" w:rsidRDefault="002863D9" w:rsidP="00DF21B7">
      <w:pPr>
        <w:spacing w:line="360" w:lineRule="auto"/>
        <w:rPr>
          <w:rFonts w:asciiTheme="minorEastAsia" w:eastAsiaTheme="minorEastAsia" w:hAnsiTheme="minorEastAsia"/>
          <w:color w:val="000000" w:themeColor="text1"/>
          <w:szCs w:val="21"/>
        </w:rPr>
      </w:pPr>
    </w:p>
    <w:p w:rsidR="00871917" w:rsidRPr="00DF21B7" w:rsidRDefault="00871917"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明长城东起鸭绿江，西至</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山海关</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居庸关</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嘉峪关</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玉门关</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871917" w:rsidRPr="00DF21B7" w:rsidRDefault="00871917" w:rsidP="00DF21B7">
      <w:pPr>
        <w:spacing w:line="360" w:lineRule="auto"/>
        <w:rPr>
          <w:rFonts w:asciiTheme="minorEastAsia" w:eastAsiaTheme="minorEastAsia" w:hAnsiTheme="minorEastAsia"/>
          <w:color w:val="000000" w:themeColor="text1"/>
          <w:szCs w:val="21"/>
        </w:rPr>
      </w:pPr>
    </w:p>
    <w:p w:rsidR="00871917" w:rsidRPr="00DF21B7" w:rsidRDefault="00871917"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秦始皇修筑长城主要防御的北方游牧民族是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女真</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蒙古</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契丹</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匈奴</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871917" w:rsidRPr="00DF21B7" w:rsidRDefault="00871917" w:rsidP="00DF21B7">
      <w:pPr>
        <w:spacing w:line="360" w:lineRule="auto"/>
        <w:rPr>
          <w:rFonts w:asciiTheme="minorEastAsia" w:eastAsiaTheme="minorEastAsia" w:hAnsiTheme="minorEastAsia"/>
          <w:color w:val="000000" w:themeColor="text1"/>
          <w:szCs w:val="21"/>
        </w:rPr>
      </w:pPr>
    </w:p>
    <w:p w:rsidR="00871917" w:rsidRPr="00DF21B7" w:rsidRDefault="00871917"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清代被称为“回部”的地区居住的少数民族是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回族</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回纥族</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维吾尔族</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蒙古族</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871917" w:rsidRPr="00DF21B7" w:rsidRDefault="00871917" w:rsidP="00DF21B7">
      <w:pPr>
        <w:spacing w:line="360" w:lineRule="auto"/>
        <w:rPr>
          <w:rFonts w:asciiTheme="minorEastAsia" w:eastAsiaTheme="minorEastAsia" w:hAnsiTheme="minorEastAsia"/>
          <w:color w:val="000000" w:themeColor="text1"/>
          <w:szCs w:val="21"/>
        </w:rPr>
      </w:pPr>
    </w:p>
    <w:p w:rsidR="00871917" w:rsidRPr="00DF21B7" w:rsidRDefault="00871917"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唐朝的吐蕃居住的是指我国现在的</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蒙古族</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苗族</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白族</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藏族</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871917" w:rsidRPr="00DF21B7" w:rsidRDefault="00871917" w:rsidP="00DF21B7">
      <w:pPr>
        <w:spacing w:line="360" w:lineRule="auto"/>
        <w:rPr>
          <w:rFonts w:asciiTheme="minorEastAsia" w:eastAsiaTheme="minorEastAsia" w:hAnsiTheme="minorEastAsia"/>
          <w:color w:val="000000" w:themeColor="text1"/>
          <w:szCs w:val="21"/>
        </w:rPr>
      </w:pPr>
    </w:p>
    <w:p w:rsidR="00871917" w:rsidRPr="00DF21B7" w:rsidRDefault="00871917"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唐朝前期，生活在今新疆地区的少数民族主要是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鲜卑族</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突厥人</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回族</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吐蕃人</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871917" w:rsidRPr="00DF21B7" w:rsidRDefault="00871917" w:rsidP="00DF21B7">
      <w:pPr>
        <w:spacing w:line="360" w:lineRule="auto"/>
        <w:rPr>
          <w:rFonts w:asciiTheme="minorEastAsia" w:eastAsiaTheme="minorEastAsia" w:hAnsiTheme="minorEastAsia"/>
          <w:color w:val="000000" w:themeColor="text1"/>
          <w:szCs w:val="21"/>
        </w:rPr>
      </w:pPr>
    </w:p>
    <w:p w:rsidR="00871917" w:rsidRPr="00DF21B7" w:rsidRDefault="00871917"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建立北魏政权的少数民族是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lastRenderedPageBreak/>
        <w:t>A.</w:t>
      </w:r>
      <w:r w:rsidRPr="00DF21B7">
        <w:rPr>
          <w:rFonts w:asciiTheme="minorEastAsia" w:eastAsiaTheme="minorEastAsia" w:hAnsiTheme="minorEastAsia" w:hint="eastAsia"/>
          <w:color w:val="000000" w:themeColor="text1"/>
          <w:szCs w:val="21"/>
        </w:rPr>
        <w:t>羌族</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匈奴族</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鲜卑族</w:t>
      </w:r>
      <w:r w:rsidRPr="00DF21B7">
        <w:rPr>
          <w:rFonts w:asciiTheme="minorEastAsia" w:eastAsiaTheme="minorEastAsia" w:hAnsiTheme="minorEastAsia"/>
          <w:color w:val="000000" w:themeColor="text1"/>
          <w:szCs w:val="21"/>
        </w:rPr>
        <w:t xml:space="preserve">       D.</w:t>
      </w:r>
      <w:proofErr w:type="gramStart"/>
      <w:r w:rsidRPr="00DF21B7">
        <w:rPr>
          <w:rFonts w:asciiTheme="minorEastAsia" w:eastAsiaTheme="minorEastAsia" w:hAnsiTheme="minorEastAsia" w:hint="eastAsia"/>
          <w:color w:val="000000" w:themeColor="text1"/>
          <w:szCs w:val="21"/>
        </w:rPr>
        <w:t>氐</w:t>
      </w:r>
      <w:proofErr w:type="gramEnd"/>
      <w:r w:rsidRPr="00DF21B7">
        <w:rPr>
          <w:rFonts w:asciiTheme="minorEastAsia" w:eastAsiaTheme="minorEastAsia" w:hAnsiTheme="minorEastAsia" w:hint="eastAsia"/>
          <w:color w:val="000000" w:themeColor="text1"/>
          <w:szCs w:val="21"/>
        </w:rPr>
        <w:t>族</w:t>
      </w:r>
      <w:r w:rsidRPr="00DF21B7">
        <w:rPr>
          <w:rFonts w:asciiTheme="minorEastAsia" w:eastAsiaTheme="minorEastAsia" w:hAnsiTheme="minorEastAsia"/>
          <w:color w:val="000000" w:themeColor="text1"/>
          <w:szCs w:val="21"/>
        </w:rPr>
        <w:t xml:space="preserve"> </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871917" w:rsidRPr="00DF21B7" w:rsidRDefault="00871917" w:rsidP="00DF21B7">
      <w:pPr>
        <w:spacing w:line="360" w:lineRule="auto"/>
        <w:rPr>
          <w:rFonts w:asciiTheme="minorEastAsia" w:eastAsiaTheme="minorEastAsia" w:hAnsiTheme="minorEastAsia"/>
          <w:color w:val="000000" w:themeColor="text1"/>
          <w:szCs w:val="21"/>
        </w:rPr>
      </w:pPr>
    </w:p>
    <w:p w:rsidR="00871917" w:rsidRPr="00DF21B7" w:rsidRDefault="00871917" w:rsidP="00DF21B7">
      <w:pPr>
        <w:numPr>
          <w:ilvl w:val="0"/>
          <w:numId w:val="10"/>
        </w:numPr>
        <w:spacing w:line="360" w:lineRule="auto"/>
        <w:rPr>
          <w:rFonts w:asciiTheme="minorEastAsia" w:eastAsiaTheme="minorEastAsia" w:hAnsiTheme="minorEastAsia"/>
          <w:color w:val="000000" w:themeColor="text1"/>
          <w:szCs w:val="21"/>
        </w:rPr>
      </w:pPr>
      <w:proofErr w:type="gramStart"/>
      <w:r w:rsidRPr="00DF21B7">
        <w:rPr>
          <w:rFonts w:asciiTheme="minorEastAsia" w:eastAsiaTheme="minorEastAsia" w:hAnsiTheme="minorEastAsia" w:hint="eastAsia"/>
          <w:color w:val="000000" w:themeColor="text1"/>
          <w:szCs w:val="21"/>
        </w:rPr>
        <w:t>下列制度</w:t>
      </w:r>
      <w:proofErr w:type="gramEnd"/>
      <w:r w:rsidRPr="00DF21B7">
        <w:rPr>
          <w:rFonts w:asciiTheme="minorEastAsia" w:eastAsiaTheme="minorEastAsia" w:hAnsiTheme="minorEastAsia" w:hint="eastAsia"/>
          <w:color w:val="000000" w:themeColor="text1"/>
          <w:szCs w:val="21"/>
        </w:rPr>
        <w:t>和政策对我国统一多民族国家的巩固和发展起过积极作用的有</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①郡县制度</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②行省制度</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③僧官制度</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④改土归流</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①②③④</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②③④</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①②④</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①②③</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871917" w:rsidRPr="00DF21B7" w:rsidRDefault="00871917" w:rsidP="00DF21B7">
      <w:pPr>
        <w:spacing w:line="360" w:lineRule="auto"/>
        <w:rPr>
          <w:rFonts w:asciiTheme="minorEastAsia" w:eastAsiaTheme="minorEastAsia" w:hAnsiTheme="minorEastAsia"/>
          <w:color w:val="000000" w:themeColor="text1"/>
          <w:szCs w:val="21"/>
        </w:rPr>
      </w:pPr>
    </w:p>
    <w:p w:rsidR="00871917" w:rsidRPr="00DF21B7" w:rsidRDefault="00871917"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最早攫取我国广东澳门的殖民者是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Ａ</w:t>
      </w:r>
      <w:r w:rsidRPr="00DF21B7">
        <w:rPr>
          <w:rFonts w:asciiTheme="minorEastAsia" w:eastAsiaTheme="minorEastAsia" w:hAnsiTheme="minorEastAsia"/>
          <w:color w:val="000000" w:themeColor="text1"/>
          <w:szCs w:val="21"/>
        </w:rPr>
        <w:t>.</w:t>
      </w:r>
      <w:r w:rsidRPr="00DF21B7">
        <w:rPr>
          <w:rFonts w:asciiTheme="minorEastAsia" w:eastAsiaTheme="minorEastAsia" w:hAnsiTheme="minorEastAsia" w:hint="eastAsia"/>
          <w:color w:val="000000" w:themeColor="text1"/>
          <w:szCs w:val="21"/>
        </w:rPr>
        <w:t>西班牙</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葡萄牙</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Ｃ</w:t>
      </w:r>
      <w:r w:rsidRPr="00DF21B7">
        <w:rPr>
          <w:rFonts w:asciiTheme="minorEastAsia" w:eastAsiaTheme="minorEastAsia" w:hAnsiTheme="minorEastAsia"/>
          <w:color w:val="000000" w:themeColor="text1"/>
          <w:szCs w:val="21"/>
        </w:rPr>
        <w:t>.</w:t>
      </w:r>
      <w:r w:rsidRPr="00DF21B7">
        <w:rPr>
          <w:rFonts w:asciiTheme="minorEastAsia" w:eastAsiaTheme="minorEastAsia" w:hAnsiTheme="minorEastAsia" w:hint="eastAsia"/>
          <w:color w:val="000000" w:themeColor="text1"/>
          <w:szCs w:val="21"/>
        </w:rPr>
        <w:t>英国</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Ｄ</w:t>
      </w:r>
      <w:r w:rsidRPr="00DF21B7">
        <w:rPr>
          <w:rFonts w:asciiTheme="minorEastAsia" w:eastAsiaTheme="minorEastAsia" w:hAnsiTheme="minorEastAsia"/>
          <w:color w:val="000000" w:themeColor="text1"/>
          <w:szCs w:val="21"/>
        </w:rPr>
        <w:t>.</w:t>
      </w:r>
      <w:r w:rsidRPr="00DF21B7">
        <w:rPr>
          <w:rFonts w:asciiTheme="minorEastAsia" w:eastAsiaTheme="minorEastAsia" w:hAnsiTheme="minorEastAsia" w:hint="eastAsia"/>
          <w:color w:val="000000" w:themeColor="text1"/>
          <w:szCs w:val="21"/>
        </w:rPr>
        <w:t>荷兰</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871917" w:rsidRPr="00DF21B7" w:rsidRDefault="00871917" w:rsidP="00DF21B7">
      <w:pPr>
        <w:spacing w:line="360" w:lineRule="auto"/>
        <w:rPr>
          <w:rFonts w:asciiTheme="minorEastAsia" w:eastAsiaTheme="minorEastAsia" w:hAnsiTheme="minorEastAsia"/>
          <w:color w:val="000000" w:themeColor="text1"/>
          <w:szCs w:val="21"/>
        </w:rPr>
      </w:pPr>
    </w:p>
    <w:p w:rsidR="00871917" w:rsidRPr="00DF21B7" w:rsidRDefault="00871917"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我国的满族是由唐代的靺鞨人发展演变而来的，以下称谓与其演变有关，下列族名的先后顺序应是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①女真</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 xml:space="preserve">　②黑水靺鞨</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 xml:space="preserve">　</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③满族</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 xml:space="preserve">　</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④勿吉</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 xml:space="preserve">①②③④　　</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②①④③</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④②①③</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 xml:space="preserve">　</w:t>
      </w: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①②④③</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871917" w:rsidRPr="00DF21B7" w:rsidRDefault="00871917" w:rsidP="00DF21B7">
      <w:pPr>
        <w:spacing w:line="360" w:lineRule="auto"/>
        <w:rPr>
          <w:rFonts w:asciiTheme="minorEastAsia" w:eastAsiaTheme="minorEastAsia" w:hAnsiTheme="minorEastAsia"/>
          <w:color w:val="000000" w:themeColor="text1"/>
          <w:szCs w:val="21"/>
        </w:rPr>
      </w:pPr>
    </w:p>
    <w:p w:rsidR="00871917" w:rsidRPr="00DF21B7" w:rsidRDefault="00871917"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从唐末到五代，经两宋至元朝，先后诞生了四个强大的少数民族政权：辽、西夏、金和元。其中，建立起中国历史上疆域空前辽阔的统一多民族国家的少数民族是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契丹族</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女真族</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蒙古族</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党项族</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871917" w:rsidRPr="00DF21B7" w:rsidRDefault="00871917" w:rsidP="00DF21B7">
      <w:pPr>
        <w:spacing w:line="360" w:lineRule="auto"/>
        <w:rPr>
          <w:rFonts w:asciiTheme="minorEastAsia" w:eastAsiaTheme="minorEastAsia" w:hAnsiTheme="minorEastAsia"/>
          <w:color w:val="000000" w:themeColor="text1"/>
          <w:szCs w:val="21"/>
        </w:rPr>
      </w:pPr>
    </w:p>
    <w:p w:rsidR="00871917" w:rsidRPr="00DF21B7" w:rsidRDefault="00871917"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中华民族的历史是各民族共同缔造的。下列人物中，顺应历史潮流进行改革，从而加速了民族大融合的是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tbl>
      <w:tblPr>
        <w:tblW w:w="5000" w:type="pct"/>
        <w:tblCellSpacing w:w="0" w:type="dxa"/>
        <w:tblCellMar>
          <w:left w:w="0" w:type="dxa"/>
          <w:right w:w="0" w:type="dxa"/>
        </w:tblCellMar>
        <w:tblLook w:val="00A0"/>
      </w:tblPr>
      <w:tblGrid>
        <w:gridCol w:w="2076"/>
        <w:gridCol w:w="2076"/>
        <w:gridCol w:w="2077"/>
        <w:gridCol w:w="2077"/>
      </w:tblGrid>
      <w:tr w:rsidR="00871917" w:rsidRPr="00DF21B7" w:rsidTr="00075176">
        <w:trPr>
          <w:tblCellSpacing w:w="0" w:type="dxa"/>
        </w:trPr>
        <w:tc>
          <w:tcPr>
            <w:tcW w:w="1250" w:type="pct"/>
            <w:vAlign w:val="center"/>
          </w:tcPr>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北魏孝文帝</w:t>
            </w:r>
            <w:r w:rsidRPr="00DF21B7">
              <w:rPr>
                <w:rFonts w:asciiTheme="minorEastAsia" w:eastAsiaTheme="minorEastAsia" w:hAnsiTheme="minorEastAsia"/>
                <w:color w:val="000000" w:themeColor="text1"/>
                <w:szCs w:val="21"/>
              </w:rPr>
              <w:t xml:space="preserve">              </w:t>
            </w:r>
          </w:p>
        </w:tc>
        <w:tc>
          <w:tcPr>
            <w:tcW w:w="1250" w:type="pct"/>
            <w:vAlign w:val="center"/>
          </w:tcPr>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汉光武帝</w:t>
            </w:r>
          </w:p>
        </w:tc>
        <w:tc>
          <w:tcPr>
            <w:tcW w:w="1250" w:type="pct"/>
            <w:vAlign w:val="center"/>
          </w:tcPr>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汉武帝</w:t>
            </w:r>
          </w:p>
        </w:tc>
        <w:tc>
          <w:tcPr>
            <w:tcW w:w="1250" w:type="pct"/>
            <w:vAlign w:val="center"/>
          </w:tcPr>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秦孝公</w:t>
            </w:r>
          </w:p>
        </w:tc>
      </w:tr>
    </w:tbl>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871917" w:rsidRPr="00DF21B7" w:rsidRDefault="00871917" w:rsidP="00DF21B7">
      <w:pPr>
        <w:spacing w:line="360" w:lineRule="auto"/>
        <w:rPr>
          <w:rFonts w:asciiTheme="minorEastAsia" w:eastAsiaTheme="minorEastAsia" w:hAnsiTheme="minorEastAsia"/>
          <w:color w:val="000000" w:themeColor="text1"/>
          <w:szCs w:val="21"/>
        </w:rPr>
      </w:pPr>
    </w:p>
    <w:p w:rsidR="00871917" w:rsidRPr="00DF21B7" w:rsidRDefault="00871917"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下列遗址遗迹中最能体现民族团结友好的是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r w:rsidRPr="00DF21B7">
        <w:rPr>
          <w:rFonts w:asciiTheme="minorEastAsia" w:eastAsiaTheme="minorEastAsia" w:hAnsiTheme="minorEastAsia"/>
          <w:color w:val="000000" w:themeColor="text1"/>
          <w:szCs w:val="21"/>
        </w:rPr>
        <w:t xml:space="preserve">   </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秦兵马俑遗址</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敦煌莫高窟</w:t>
      </w:r>
      <w:r w:rsidRPr="00DF21B7">
        <w:rPr>
          <w:rFonts w:asciiTheme="minorEastAsia" w:eastAsiaTheme="minorEastAsia" w:hAnsiTheme="minorEastAsia"/>
          <w:color w:val="000000" w:themeColor="text1"/>
          <w:szCs w:val="21"/>
        </w:rPr>
        <w:t xml:space="preserve">     </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lastRenderedPageBreak/>
        <w:t>C.</w:t>
      </w:r>
      <w:r w:rsidRPr="00DF21B7">
        <w:rPr>
          <w:rFonts w:asciiTheme="minorEastAsia" w:eastAsiaTheme="minorEastAsia" w:hAnsiTheme="minorEastAsia" w:hint="eastAsia"/>
          <w:color w:val="000000" w:themeColor="text1"/>
          <w:szCs w:val="21"/>
        </w:rPr>
        <w:t>唐招提寺鉴真坐像</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大昭寺会盟碑</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871917" w:rsidRPr="00DF21B7" w:rsidRDefault="00871917" w:rsidP="00DF21B7">
      <w:pPr>
        <w:spacing w:line="360" w:lineRule="auto"/>
        <w:rPr>
          <w:rFonts w:asciiTheme="minorEastAsia" w:eastAsiaTheme="minorEastAsia" w:hAnsiTheme="minorEastAsia"/>
          <w:color w:val="000000" w:themeColor="text1"/>
          <w:szCs w:val="21"/>
        </w:rPr>
      </w:pPr>
    </w:p>
    <w:p w:rsidR="00871917" w:rsidRPr="00DF21B7" w:rsidRDefault="00871917"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同学们准备围绕“中华民族大家庭中各民族的交流与碰撞”的主题创办一期历史板报，可以收集的相关史料有</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 xml:space="preserve">①张骞通西域　</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 xml:space="preserve">②文成公主入藏　</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 xml:space="preserve">③岳飞抗金　</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④郑成功收复台湾</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①②③</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②③④</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①②④</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①③④</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871917" w:rsidRPr="00DF21B7" w:rsidRDefault="00871917" w:rsidP="00DF21B7">
      <w:pPr>
        <w:spacing w:line="360" w:lineRule="auto"/>
        <w:rPr>
          <w:rFonts w:asciiTheme="minorEastAsia" w:eastAsiaTheme="minorEastAsia" w:hAnsiTheme="minorEastAsia"/>
          <w:color w:val="000000" w:themeColor="text1"/>
          <w:szCs w:val="21"/>
        </w:rPr>
      </w:pPr>
    </w:p>
    <w:p w:rsidR="00871917" w:rsidRPr="00DF21B7" w:rsidRDefault="00871917"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“自古皆贵中华，贱夷</w:t>
      </w:r>
      <w:proofErr w:type="gramStart"/>
      <w:r w:rsidRPr="00DF21B7">
        <w:rPr>
          <w:rFonts w:asciiTheme="minorEastAsia" w:eastAsiaTheme="minorEastAsia" w:hAnsiTheme="minorEastAsia" w:hint="eastAsia"/>
          <w:color w:val="000000" w:themeColor="text1"/>
          <w:szCs w:val="21"/>
        </w:rPr>
        <w:t>狄</w:t>
      </w:r>
      <w:proofErr w:type="gramEnd"/>
      <w:r w:rsidRPr="00DF21B7">
        <w:rPr>
          <w:rFonts w:asciiTheme="minorEastAsia" w:eastAsiaTheme="minorEastAsia" w:hAnsiTheme="minorEastAsia" w:hint="eastAsia"/>
          <w:color w:val="000000" w:themeColor="text1"/>
          <w:szCs w:val="21"/>
        </w:rPr>
        <w:t>，朕独爱之如一”，唐太宗这句话体现了</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唐朝文化在世界上享有盛誉</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唐朝经济文化繁荣昌盛</w:t>
      </w:r>
      <w:r w:rsidRPr="00DF21B7">
        <w:rPr>
          <w:rFonts w:asciiTheme="minorEastAsia" w:eastAsiaTheme="minorEastAsia" w:hAnsiTheme="minorEastAsia"/>
          <w:color w:val="000000" w:themeColor="text1"/>
          <w:szCs w:val="21"/>
        </w:rPr>
        <w:t xml:space="preserve">    </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唐朝实行开明的民族政策</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唐朝实行对外开放政策</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871917" w:rsidRPr="00DF21B7" w:rsidRDefault="00871917" w:rsidP="00DF21B7">
      <w:pPr>
        <w:spacing w:line="360" w:lineRule="auto"/>
        <w:rPr>
          <w:rFonts w:asciiTheme="minorEastAsia" w:eastAsiaTheme="minorEastAsia" w:hAnsiTheme="minorEastAsia"/>
          <w:color w:val="000000" w:themeColor="text1"/>
          <w:szCs w:val="21"/>
        </w:rPr>
      </w:pPr>
    </w:p>
    <w:p w:rsidR="00871917" w:rsidRPr="00DF21B7" w:rsidRDefault="00871917"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唐太宗被称为“天可汗”的主要原因是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唐朝势力的强大</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开明的民族政策</w:t>
      </w:r>
      <w:r w:rsidRPr="00DF21B7">
        <w:rPr>
          <w:rFonts w:asciiTheme="minorEastAsia" w:eastAsiaTheme="minorEastAsia" w:hAnsiTheme="minorEastAsia"/>
          <w:color w:val="000000" w:themeColor="text1"/>
          <w:szCs w:val="21"/>
        </w:rPr>
        <w:t xml:space="preserve">    </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帝王本人的素质</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唐朝繁荣的经济</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871917" w:rsidRPr="00DF21B7" w:rsidRDefault="00871917" w:rsidP="00DF21B7">
      <w:pPr>
        <w:spacing w:line="360" w:lineRule="auto"/>
        <w:rPr>
          <w:rFonts w:asciiTheme="minorEastAsia" w:eastAsiaTheme="minorEastAsia" w:hAnsiTheme="minorEastAsia"/>
          <w:color w:val="000000" w:themeColor="text1"/>
          <w:szCs w:val="21"/>
        </w:rPr>
      </w:pPr>
    </w:p>
    <w:p w:rsidR="00871917" w:rsidRPr="00DF21B7" w:rsidRDefault="00871917"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清朝乾隆年间，土尔扈特部回归祖国，充分体现了中华民族强大的凝聚力，请问土尔扈特是哪一个少数民族的分支？</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满族</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蒙古族</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维吾尔族</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回族</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871917" w:rsidRPr="00DF21B7" w:rsidRDefault="00871917"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对东北地区的开发做出重大贡献的少数民族有</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①契丹</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②女真</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③吐蕃</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④</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突厥</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①②</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②③</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③④</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①④</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 xml:space="preserve">A  </w:t>
      </w:r>
    </w:p>
    <w:p w:rsidR="00871917" w:rsidRPr="00DF21B7" w:rsidRDefault="00871917" w:rsidP="00DF21B7">
      <w:pPr>
        <w:spacing w:line="360" w:lineRule="auto"/>
        <w:rPr>
          <w:rFonts w:asciiTheme="minorEastAsia" w:eastAsiaTheme="minorEastAsia" w:hAnsiTheme="minorEastAsia"/>
          <w:color w:val="000000" w:themeColor="text1"/>
          <w:szCs w:val="21"/>
        </w:rPr>
      </w:pPr>
    </w:p>
    <w:p w:rsidR="00871917" w:rsidRPr="00DF21B7" w:rsidRDefault="00871917"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下列各组古今地名对应正确的是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①大都</w:t>
      </w:r>
      <w:r w:rsidRPr="00DF21B7">
        <w:rPr>
          <w:rFonts w:asciiTheme="minorEastAsia" w:eastAsiaTheme="minorEastAsia" w:hAnsiTheme="minorEastAsia"/>
          <w:color w:val="000000" w:themeColor="text1"/>
          <w:szCs w:val="21"/>
        </w:rPr>
        <w:t>—</w:t>
      </w:r>
      <w:r w:rsidRPr="00DF21B7">
        <w:rPr>
          <w:rFonts w:asciiTheme="minorEastAsia" w:eastAsiaTheme="minorEastAsia" w:hAnsiTheme="minorEastAsia" w:hint="eastAsia"/>
          <w:color w:val="000000" w:themeColor="text1"/>
          <w:szCs w:val="21"/>
        </w:rPr>
        <w:t>北京</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②汴梁</w:t>
      </w:r>
      <w:r w:rsidRPr="00DF21B7">
        <w:rPr>
          <w:rFonts w:asciiTheme="minorEastAsia" w:eastAsiaTheme="minorEastAsia" w:hAnsiTheme="minorEastAsia"/>
          <w:color w:val="000000" w:themeColor="text1"/>
          <w:szCs w:val="21"/>
        </w:rPr>
        <w:t>—</w:t>
      </w:r>
      <w:r w:rsidRPr="00DF21B7">
        <w:rPr>
          <w:rFonts w:asciiTheme="minorEastAsia" w:eastAsiaTheme="minorEastAsia" w:hAnsiTheme="minorEastAsia" w:hint="eastAsia"/>
          <w:color w:val="000000" w:themeColor="text1"/>
          <w:szCs w:val="21"/>
        </w:rPr>
        <w:t>开封</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③临安</w:t>
      </w:r>
      <w:r w:rsidRPr="00DF21B7">
        <w:rPr>
          <w:rFonts w:asciiTheme="minorEastAsia" w:eastAsiaTheme="minorEastAsia" w:hAnsiTheme="minorEastAsia"/>
          <w:color w:val="000000" w:themeColor="text1"/>
          <w:szCs w:val="21"/>
        </w:rPr>
        <w:t>—</w:t>
      </w:r>
      <w:r w:rsidRPr="00DF21B7">
        <w:rPr>
          <w:rFonts w:asciiTheme="minorEastAsia" w:eastAsiaTheme="minorEastAsia" w:hAnsiTheme="minorEastAsia" w:hint="eastAsia"/>
          <w:color w:val="000000" w:themeColor="text1"/>
          <w:szCs w:val="21"/>
        </w:rPr>
        <w:t>苏州</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④益州</w:t>
      </w:r>
      <w:r w:rsidRPr="00DF21B7">
        <w:rPr>
          <w:rFonts w:asciiTheme="minorEastAsia" w:eastAsiaTheme="minorEastAsia" w:hAnsiTheme="minorEastAsia"/>
          <w:color w:val="000000" w:themeColor="text1"/>
          <w:szCs w:val="21"/>
        </w:rPr>
        <w:t>—</w:t>
      </w:r>
      <w:r w:rsidRPr="00DF21B7">
        <w:rPr>
          <w:rFonts w:asciiTheme="minorEastAsia" w:eastAsiaTheme="minorEastAsia" w:hAnsiTheme="minorEastAsia" w:hint="eastAsia"/>
          <w:color w:val="000000" w:themeColor="text1"/>
          <w:szCs w:val="21"/>
        </w:rPr>
        <w:t>成都</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lastRenderedPageBreak/>
        <w:t>A.</w:t>
      </w:r>
      <w:r w:rsidRPr="00DF21B7">
        <w:rPr>
          <w:rFonts w:asciiTheme="minorEastAsia" w:eastAsiaTheme="minorEastAsia" w:hAnsiTheme="minorEastAsia" w:hint="eastAsia"/>
          <w:color w:val="000000" w:themeColor="text1"/>
          <w:szCs w:val="21"/>
        </w:rPr>
        <w:t>①②③</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①②④</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①③④</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②③④</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871917" w:rsidRPr="00DF21B7" w:rsidRDefault="00871917" w:rsidP="00DF21B7">
      <w:pPr>
        <w:spacing w:line="360" w:lineRule="auto"/>
        <w:rPr>
          <w:rFonts w:asciiTheme="minorEastAsia" w:eastAsiaTheme="minorEastAsia" w:hAnsiTheme="minorEastAsia"/>
          <w:color w:val="000000" w:themeColor="text1"/>
          <w:szCs w:val="21"/>
        </w:rPr>
      </w:pPr>
    </w:p>
    <w:p w:rsidR="00871917" w:rsidRPr="00DF21B7" w:rsidRDefault="00871917"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秦始皇征服百越后，增设了南方四郡，其中</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相当于今天的广州地区。</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proofErr w:type="gramStart"/>
      <w:r w:rsidRPr="00DF21B7">
        <w:rPr>
          <w:rFonts w:asciiTheme="minorEastAsia" w:eastAsiaTheme="minorEastAsia" w:hAnsiTheme="minorEastAsia" w:hint="eastAsia"/>
          <w:color w:val="000000" w:themeColor="text1"/>
          <w:szCs w:val="21"/>
        </w:rPr>
        <w:t>象</w:t>
      </w:r>
      <w:proofErr w:type="gramEnd"/>
      <w:r w:rsidRPr="00DF21B7">
        <w:rPr>
          <w:rFonts w:asciiTheme="minorEastAsia" w:eastAsiaTheme="minorEastAsia" w:hAnsiTheme="minorEastAsia" w:hint="eastAsia"/>
          <w:color w:val="000000" w:themeColor="text1"/>
          <w:szCs w:val="21"/>
        </w:rPr>
        <w:t>郡</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南海郡</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桂林郡</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闽中郡</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871917" w:rsidRPr="00DF21B7" w:rsidRDefault="00871917" w:rsidP="00DF21B7">
      <w:pPr>
        <w:spacing w:line="360" w:lineRule="auto"/>
        <w:rPr>
          <w:rFonts w:asciiTheme="minorEastAsia" w:eastAsiaTheme="minorEastAsia" w:hAnsiTheme="minorEastAsia"/>
          <w:color w:val="000000" w:themeColor="text1"/>
          <w:szCs w:val="21"/>
        </w:rPr>
      </w:pPr>
    </w:p>
    <w:p w:rsidR="00871917" w:rsidRPr="00DF21B7" w:rsidRDefault="00871917"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地名深深地打上了时代发展烙印，通过对地名起源的研究，可以了解某个地方的历史发展演变。福建地名的演变史是“福建节度使</w:t>
      </w:r>
      <w:r w:rsidRPr="00DF21B7">
        <w:rPr>
          <w:rFonts w:asciiTheme="minorEastAsia" w:eastAsiaTheme="minorEastAsia" w:hAnsiTheme="minorEastAsia"/>
          <w:color w:val="000000" w:themeColor="text1"/>
          <w:szCs w:val="21"/>
        </w:rPr>
        <w:t>——</w:t>
      </w:r>
      <w:r w:rsidRPr="00DF21B7">
        <w:rPr>
          <w:rFonts w:asciiTheme="minorEastAsia" w:eastAsiaTheme="minorEastAsia" w:hAnsiTheme="minorEastAsia" w:hint="eastAsia"/>
          <w:color w:val="000000" w:themeColor="text1"/>
          <w:szCs w:val="21"/>
        </w:rPr>
        <w:t>福建道宣慰司</w:t>
      </w:r>
      <w:r w:rsidRPr="00DF21B7">
        <w:rPr>
          <w:rFonts w:asciiTheme="minorEastAsia" w:eastAsiaTheme="minorEastAsia" w:hAnsiTheme="minorEastAsia"/>
          <w:color w:val="000000" w:themeColor="text1"/>
          <w:szCs w:val="21"/>
        </w:rPr>
        <w:t>——</w:t>
      </w:r>
      <w:r w:rsidRPr="00DF21B7">
        <w:rPr>
          <w:rFonts w:asciiTheme="minorEastAsia" w:eastAsiaTheme="minorEastAsia" w:hAnsiTheme="minorEastAsia" w:hint="eastAsia"/>
          <w:color w:val="000000" w:themeColor="text1"/>
          <w:szCs w:val="21"/>
        </w:rPr>
        <w:t>福建布政使司”，这一变化出现的朝代顺序是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秦朝</w:t>
      </w:r>
      <w:r w:rsidRPr="00DF21B7">
        <w:rPr>
          <w:rFonts w:asciiTheme="minorEastAsia" w:eastAsiaTheme="minorEastAsia" w:hAnsiTheme="minorEastAsia"/>
          <w:color w:val="000000" w:themeColor="text1"/>
          <w:szCs w:val="21"/>
        </w:rPr>
        <w:t>——</w:t>
      </w:r>
      <w:r w:rsidRPr="00DF21B7">
        <w:rPr>
          <w:rFonts w:asciiTheme="minorEastAsia" w:eastAsiaTheme="minorEastAsia" w:hAnsiTheme="minorEastAsia" w:hint="eastAsia"/>
          <w:color w:val="000000" w:themeColor="text1"/>
          <w:szCs w:val="21"/>
        </w:rPr>
        <w:t>唐朝</w:t>
      </w:r>
      <w:r w:rsidRPr="00DF21B7">
        <w:rPr>
          <w:rFonts w:asciiTheme="minorEastAsia" w:eastAsiaTheme="minorEastAsia" w:hAnsiTheme="minorEastAsia"/>
          <w:color w:val="000000" w:themeColor="text1"/>
          <w:szCs w:val="21"/>
        </w:rPr>
        <w:t>——</w:t>
      </w:r>
      <w:r w:rsidRPr="00DF21B7">
        <w:rPr>
          <w:rFonts w:asciiTheme="minorEastAsia" w:eastAsiaTheme="minorEastAsia" w:hAnsiTheme="minorEastAsia" w:hint="eastAsia"/>
          <w:color w:val="000000" w:themeColor="text1"/>
          <w:szCs w:val="21"/>
        </w:rPr>
        <w:t>明朝</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宋朝</w:t>
      </w:r>
      <w:r w:rsidRPr="00DF21B7">
        <w:rPr>
          <w:rFonts w:asciiTheme="minorEastAsia" w:eastAsiaTheme="minorEastAsia" w:hAnsiTheme="minorEastAsia"/>
          <w:color w:val="000000" w:themeColor="text1"/>
          <w:szCs w:val="21"/>
        </w:rPr>
        <w:t>——</w:t>
      </w:r>
      <w:r w:rsidRPr="00DF21B7">
        <w:rPr>
          <w:rFonts w:asciiTheme="minorEastAsia" w:eastAsiaTheme="minorEastAsia" w:hAnsiTheme="minorEastAsia" w:hint="eastAsia"/>
          <w:color w:val="000000" w:themeColor="text1"/>
          <w:szCs w:val="21"/>
        </w:rPr>
        <w:t>明朝</w:t>
      </w:r>
      <w:r w:rsidRPr="00DF21B7">
        <w:rPr>
          <w:rFonts w:asciiTheme="minorEastAsia" w:eastAsiaTheme="minorEastAsia" w:hAnsiTheme="minorEastAsia"/>
          <w:color w:val="000000" w:themeColor="text1"/>
          <w:szCs w:val="21"/>
        </w:rPr>
        <w:t>——</w:t>
      </w:r>
      <w:r w:rsidRPr="00DF21B7">
        <w:rPr>
          <w:rFonts w:asciiTheme="minorEastAsia" w:eastAsiaTheme="minorEastAsia" w:hAnsiTheme="minorEastAsia" w:hint="eastAsia"/>
          <w:color w:val="000000" w:themeColor="text1"/>
          <w:szCs w:val="21"/>
        </w:rPr>
        <w:t>清朝</w:t>
      </w:r>
      <w:r w:rsidRPr="00DF21B7">
        <w:rPr>
          <w:rFonts w:asciiTheme="minorEastAsia" w:eastAsiaTheme="minorEastAsia" w:hAnsiTheme="minorEastAsia"/>
          <w:color w:val="000000" w:themeColor="text1"/>
          <w:szCs w:val="21"/>
        </w:rPr>
        <w:t xml:space="preserve">       </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唐朝</w:t>
      </w:r>
      <w:r w:rsidRPr="00DF21B7">
        <w:rPr>
          <w:rFonts w:asciiTheme="minorEastAsia" w:eastAsiaTheme="minorEastAsia" w:hAnsiTheme="minorEastAsia"/>
          <w:color w:val="000000" w:themeColor="text1"/>
          <w:szCs w:val="21"/>
        </w:rPr>
        <w:t>——</w:t>
      </w:r>
      <w:r w:rsidRPr="00DF21B7">
        <w:rPr>
          <w:rFonts w:asciiTheme="minorEastAsia" w:eastAsiaTheme="minorEastAsia" w:hAnsiTheme="minorEastAsia" w:hint="eastAsia"/>
          <w:color w:val="000000" w:themeColor="text1"/>
          <w:szCs w:val="21"/>
        </w:rPr>
        <w:t>元朝</w:t>
      </w:r>
      <w:r w:rsidRPr="00DF21B7">
        <w:rPr>
          <w:rFonts w:asciiTheme="minorEastAsia" w:eastAsiaTheme="minorEastAsia" w:hAnsiTheme="minorEastAsia"/>
          <w:color w:val="000000" w:themeColor="text1"/>
          <w:szCs w:val="21"/>
        </w:rPr>
        <w:t>——</w:t>
      </w:r>
      <w:r w:rsidRPr="00DF21B7">
        <w:rPr>
          <w:rFonts w:asciiTheme="minorEastAsia" w:eastAsiaTheme="minorEastAsia" w:hAnsiTheme="minorEastAsia" w:hint="eastAsia"/>
          <w:color w:val="000000" w:themeColor="text1"/>
          <w:szCs w:val="21"/>
        </w:rPr>
        <w:t xml:space="preserve">清朝　</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唐朝</w:t>
      </w:r>
      <w:r w:rsidRPr="00DF21B7">
        <w:rPr>
          <w:rFonts w:asciiTheme="minorEastAsia" w:eastAsiaTheme="minorEastAsia" w:hAnsiTheme="minorEastAsia"/>
          <w:color w:val="000000" w:themeColor="text1"/>
          <w:szCs w:val="21"/>
        </w:rPr>
        <w:t>——</w:t>
      </w:r>
      <w:r w:rsidRPr="00DF21B7">
        <w:rPr>
          <w:rFonts w:asciiTheme="minorEastAsia" w:eastAsiaTheme="minorEastAsia" w:hAnsiTheme="minorEastAsia" w:hint="eastAsia"/>
          <w:color w:val="000000" w:themeColor="text1"/>
          <w:szCs w:val="21"/>
        </w:rPr>
        <w:t>元朝</w:t>
      </w:r>
      <w:r w:rsidRPr="00DF21B7">
        <w:rPr>
          <w:rFonts w:asciiTheme="minorEastAsia" w:eastAsiaTheme="minorEastAsia" w:hAnsiTheme="minorEastAsia"/>
          <w:color w:val="000000" w:themeColor="text1"/>
          <w:szCs w:val="21"/>
        </w:rPr>
        <w:t>——</w:t>
      </w:r>
      <w:r w:rsidRPr="00DF21B7">
        <w:rPr>
          <w:rFonts w:asciiTheme="minorEastAsia" w:eastAsiaTheme="minorEastAsia" w:hAnsiTheme="minorEastAsia" w:hint="eastAsia"/>
          <w:color w:val="000000" w:themeColor="text1"/>
          <w:szCs w:val="21"/>
        </w:rPr>
        <w:t>明朝</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871917" w:rsidRPr="00DF21B7" w:rsidRDefault="00871917" w:rsidP="00DF21B7">
      <w:pPr>
        <w:spacing w:line="360" w:lineRule="auto"/>
        <w:rPr>
          <w:rFonts w:asciiTheme="minorEastAsia" w:eastAsiaTheme="minorEastAsia" w:hAnsiTheme="minorEastAsia"/>
          <w:color w:val="000000" w:themeColor="text1"/>
          <w:szCs w:val="21"/>
        </w:rPr>
      </w:pPr>
    </w:p>
    <w:p w:rsidR="00871917" w:rsidRPr="00DF21B7" w:rsidRDefault="00871917"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明代永乐三年（</w:t>
      </w:r>
      <w:r w:rsidRPr="00DF21B7">
        <w:rPr>
          <w:rFonts w:asciiTheme="minorEastAsia" w:eastAsiaTheme="minorEastAsia" w:hAnsiTheme="minorEastAsia"/>
          <w:color w:val="000000" w:themeColor="text1"/>
          <w:szCs w:val="21"/>
        </w:rPr>
        <w:t>1405</w:t>
      </w:r>
      <w:r w:rsidRPr="00DF21B7">
        <w:rPr>
          <w:rFonts w:asciiTheme="minorEastAsia" w:eastAsiaTheme="minorEastAsia" w:hAnsiTheme="minorEastAsia" w:hint="eastAsia"/>
          <w:color w:val="000000" w:themeColor="text1"/>
          <w:szCs w:val="21"/>
        </w:rPr>
        <w:t>年），郑和下西洋，郑和船队的出发地点是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大连港</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天津港</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上海港</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刘家港</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871917" w:rsidRPr="00DF21B7" w:rsidRDefault="00871917" w:rsidP="00DF21B7">
      <w:pPr>
        <w:spacing w:line="360" w:lineRule="auto"/>
        <w:rPr>
          <w:rFonts w:asciiTheme="minorEastAsia" w:eastAsiaTheme="minorEastAsia" w:hAnsiTheme="minorEastAsia"/>
          <w:color w:val="000000" w:themeColor="text1"/>
          <w:szCs w:val="21"/>
        </w:rPr>
      </w:pPr>
    </w:p>
    <w:p w:rsidR="00871917" w:rsidRPr="00DF21B7" w:rsidRDefault="00871917"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下列关于台湾的表述不正确的是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tbl>
      <w:tblPr>
        <w:tblW w:w="5000" w:type="pct"/>
        <w:tblCellSpacing w:w="0" w:type="dxa"/>
        <w:tblCellMar>
          <w:left w:w="0" w:type="dxa"/>
          <w:right w:w="0" w:type="dxa"/>
        </w:tblCellMar>
        <w:tblLook w:val="00A0"/>
      </w:tblPr>
      <w:tblGrid>
        <w:gridCol w:w="8306"/>
      </w:tblGrid>
      <w:tr w:rsidR="00871917" w:rsidRPr="00DF21B7" w:rsidTr="00075176">
        <w:trPr>
          <w:tblCellSpacing w:w="0" w:type="dxa"/>
        </w:trPr>
        <w:tc>
          <w:tcPr>
            <w:tcW w:w="5000" w:type="pct"/>
            <w:vAlign w:val="center"/>
          </w:tcPr>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A.230</w:t>
            </w:r>
            <w:r w:rsidRPr="00DF21B7">
              <w:rPr>
                <w:rFonts w:asciiTheme="minorEastAsia" w:eastAsiaTheme="minorEastAsia" w:hAnsiTheme="minorEastAsia" w:hint="eastAsia"/>
                <w:color w:val="000000" w:themeColor="text1"/>
                <w:szCs w:val="21"/>
              </w:rPr>
              <w:t>年，孙权曾</w:t>
            </w:r>
            <w:proofErr w:type="gramStart"/>
            <w:r w:rsidRPr="00DF21B7">
              <w:rPr>
                <w:rFonts w:asciiTheme="minorEastAsia" w:eastAsiaTheme="minorEastAsia" w:hAnsiTheme="minorEastAsia" w:hint="eastAsia"/>
                <w:color w:val="000000" w:themeColor="text1"/>
                <w:szCs w:val="21"/>
              </w:rPr>
              <w:t>派卫温</w:t>
            </w:r>
            <w:proofErr w:type="gramEnd"/>
            <w:r w:rsidRPr="00DF21B7">
              <w:rPr>
                <w:rFonts w:asciiTheme="minorEastAsia" w:eastAsiaTheme="minorEastAsia" w:hAnsiTheme="minorEastAsia" w:hint="eastAsia"/>
                <w:color w:val="000000" w:themeColor="text1"/>
                <w:szCs w:val="21"/>
              </w:rPr>
              <w:t>等率军渡海至夷洲</w:t>
            </w:r>
          </w:p>
        </w:tc>
      </w:tr>
      <w:tr w:rsidR="00871917" w:rsidRPr="00DF21B7" w:rsidTr="00075176">
        <w:trPr>
          <w:tblCellSpacing w:w="0" w:type="dxa"/>
        </w:trPr>
        <w:tc>
          <w:tcPr>
            <w:tcW w:w="5000" w:type="pct"/>
            <w:vAlign w:val="center"/>
          </w:tcPr>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郑成功于</w:t>
            </w:r>
            <w:r w:rsidRPr="00DF21B7">
              <w:rPr>
                <w:rFonts w:asciiTheme="minorEastAsia" w:eastAsiaTheme="minorEastAsia" w:hAnsiTheme="minorEastAsia"/>
                <w:color w:val="000000" w:themeColor="text1"/>
                <w:szCs w:val="21"/>
              </w:rPr>
              <w:t>1662</w:t>
            </w:r>
            <w:r w:rsidRPr="00DF21B7">
              <w:rPr>
                <w:rFonts w:asciiTheme="minorEastAsia" w:eastAsiaTheme="minorEastAsia" w:hAnsiTheme="minorEastAsia" w:hint="eastAsia"/>
                <w:color w:val="000000" w:themeColor="text1"/>
                <w:szCs w:val="21"/>
              </w:rPr>
              <w:t>年从荷兰手中收复台湾</w:t>
            </w:r>
          </w:p>
        </w:tc>
      </w:tr>
      <w:tr w:rsidR="00871917" w:rsidRPr="00DF21B7" w:rsidTr="00075176">
        <w:trPr>
          <w:tblCellSpacing w:w="0" w:type="dxa"/>
        </w:trPr>
        <w:tc>
          <w:tcPr>
            <w:tcW w:w="5000" w:type="pct"/>
            <w:vAlign w:val="center"/>
          </w:tcPr>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proofErr w:type="gramStart"/>
            <w:r w:rsidRPr="00DF21B7">
              <w:rPr>
                <w:rFonts w:asciiTheme="minorEastAsia" w:eastAsiaTheme="minorEastAsia" w:hAnsiTheme="minorEastAsia"/>
                <w:color w:val="000000" w:themeColor="text1"/>
                <w:szCs w:val="21"/>
              </w:rPr>
              <w:t>1684</w:t>
            </w:r>
            <w:r w:rsidRPr="00DF21B7">
              <w:rPr>
                <w:rFonts w:asciiTheme="minorEastAsia" w:eastAsiaTheme="minorEastAsia" w:hAnsiTheme="minorEastAsia" w:hint="eastAsia"/>
                <w:color w:val="000000" w:themeColor="text1"/>
                <w:szCs w:val="21"/>
              </w:rPr>
              <w:t>年清设台湾</w:t>
            </w:r>
            <w:proofErr w:type="gramEnd"/>
            <w:r w:rsidRPr="00DF21B7">
              <w:rPr>
                <w:rFonts w:asciiTheme="minorEastAsia" w:eastAsiaTheme="minorEastAsia" w:hAnsiTheme="minorEastAsia" w:hint="eastAsia"/>
                <w:color w:val="000000" w:themeColor="text1"/>
                <w:szCs w:val="21"/>
              </w:rPr>
              <w:t>府，成为一个省级行政单位</w:t>
            </w:r>
          </w:p>
        </w:tc>
      </w:tr>
      <w:tr w:rsidR="00871917" w:rsidRPr="00DF21B7" w:rsidTr="00075176">
        <w:trPr>
          <w:tblCellSpacing w:w="0" w:type="dxa"/>
        </w:trPr>
        <w:tc>
          <w:tcPr>
            <w:tcW w:w="5000" w:type="pct"/>
            <w:vAlign w:val="center"/>
          </w:tcPr>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元在澎湖岛设巡检司管理澎湖和琉球</w:t>
            </w:r>
          </w:p>
        </w:tc>
      </w:tr>
    </w:tbl>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871917" w:rsidRPr="00DF21B7" w:rsidRDefault="00871917" w:rsidP="00DF21B7">
      <w:pPr>
        <w:spacing w:line="360" w:lineRule="auto"/>
        <w:rPr>
          <w:rFonts w:asciiTheme="minorEastAsia" w:eastAsiaTheme="minorEastAsia" w:hAnsiTheme="minorEastAsia"/>
          <w:color w:val="000000" w:themeColor="text1"/>
          <w:szCs w:val="21"/>
        </w:rPr>
      </w:pPr>
    </w:p>
    <w:p w:rsidR="00871917" w:rsidRPr="00DF21B7" w:rsidRDefault="00871917"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某历史小组编辑了纪录片《台湾的变迁》的脚本，你认为片中的下列场景哪一项是不真实的？</w:t>
      </w:r>
    </w:p>
    <w:tbl>
      <w:tblPr>
        <w:tblW w:w="5000" w:type="pct"/>
        <w:tblCellSpacing w:w="0" w:type="dxa"/>
        <w:tblCellMar>
          <w:left w:w="0" w:type="dxa"/>
          <w:right w:w="0" w:type="dxa"/>
        </w:tblCellMar>
        <w:tblLook w:val="00A0"/>
      </w:tblPr>
      <w:tblGrid>
        <w:gridCol w:w="8306"/>
      </w:tblGrid>
      <w:tr w:rsidR="00871917" w:rsidRPr="00DF21B7" w:rsidTr="00075176">
        <w:trPr>
          <w:tblCellSpacing w:w="0" w:type="dxa"/>
        </w:trPr>
        <w:tc>
          <w:tcPr>
            <w:tcW w:w="5000" w:type="pct"/>
            <w:vAlign w:val="center"/>
          </w:tcPr>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A.1662</w:t>
            </w:r>
            <w:r w:rsidRPr="00DF21B7">
              <w:rPr>
                <w:rFonts w:asciiTheme="minorEastAsia" w:eastAsiaTheme="minorEastAsia" w:hAnsiTheme="minorEastAsia" w:hint="eastAsia"/>
                <w:color w:val="000000" w:themeColor="text1"/>
                <w:szCs w:val="21"/>
              </w:rPr>
              <w:t>年，郑成功收复台湾，结束了荷兰在台湾的殖民统治</w:t>
            </w:r>
          </w:p>
        </w:tc>
      </w:tr>
      <w:tr w:rsidR="00871917" w:rsidRPr="00DF21B7" w:rsidTr="00075176">
        <w:trPr>
          <w:tblCellSpacing w:w="0" w:type="dxa"/>
        </w:trPr>
        <w:tc>
          <w:tcPr>
            <w:tcW w:w="5000" w:type="pct"/>
            <w:vAlign w:val="center"/>
          </w:tcPr>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B.1945</w:t>
            </w:r>
            <w:r w:rsidRPr="00DF21B7">
              <w:rPr>
                <w:rFonts w:asciiTheme="minorEastAsia" w:eastAsiaTheme="minorEastAsia" w:hAnsiTheme="minorEastAsia" w:hint="eastAsia"/>
                <w:color w:val="000000" w:themeColor="text1"/>
                <w:szCs w:val="21"/>
              </w:rPr>
              <w:t>年，抗日战争胜利，宝岛台湾回到祖国怀抱</w:t>
            </w:r>
          </w:p>
        </w:tc>
      </w:tr>
      <w:tr w:rsidR="00871917" w:rsidRPr="00DF21B7" w:rsidTr="00075176">
        <w:trPr>
          <w:tblCellSpacing w:w="0" w:type="dxa"/>
        </w:trPr>
        <w:tc>
          <w:tcPr>
            <w:tcW w:w="5000" w:type="pct"/>
            <w:vAlign w:val="center"/>
          </w:tcPr>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lastRenderedPageBreak/>
              <w:t>C.</w:t>
            </w:r>
            <w:r w:rsidRPr="00DF21B7">
              <w:rPr>
                <w:rFonts w:asciiTheme="minorEastAsia" w:eastAsiaTheme="minorEastAsia" w:hAnsiTheme="minorEastAsia" w:hint="eastAsia"/>
                <w:color w:val="000000" w:themeColor="text1"/>
                <w:szCs w:val="21"/>
              </w:rPr>
              <w:t>新中国成立以后，台湾和祖国大陆之间的交流日益频繁</w:t>
            </w:r>
          </w:p>
        </w:tc>
      </w:tr>
      <w:tr w:rsidR="00871917" w:rsidRPr="00DF21B7" w:rsidTr="00075176">
        <w:trPr>
          <w:tblCellSpacing w:w="0" w:type="dxa"/>
        </w:trPr>
        <w:tc>
          <w:tcPr>
            <w:tcW w:w="5000" w:type="pct"/>
            <w:vAlign w:val="center"/>
          </w:tcPr>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邓小平提出“一国两制”构想，成为解决台湾问题的基本方针</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tc>
      </w:tr>
    </w:tbl>
    <w:p w:rsidR="00871917" w:rsidRPr="00DF21B7" w:rsidRDefault="00871917" w:rsidP="00DF21B7">
      <w:pPr>
        <w:spacing w:line="360" w:lineRule="auto"/>
        <w:rPr>
          <w:rFonts w:asciiTheme="minorEastAsia" w:eastAsiaTheme="minorEastAsia" w:hAnsiTheme="minorEastAsia"/>
          <w:color w:val="000000" w:themeColor="text1"/>
          <w:szCs w:val="21"/>
        </w:rPr>
      </w:pPr>
    </w:p>
    <w:p w:rsidR="00871917" w:rsidRPr="00DF21B7" w:rsidRDefault="00871917"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三国时期，</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国船队曾到达夷洲。</w:t>
      </w:r>
      <w:r w:rsidRPr="00DF21B7">
        <w:rPr>
          <w:rFonts w:asciiTheme="minorEastAsia" w:eastAsiaTheme="minorEastAsia" w:hAnsiTheme="minorEastAsia"/>
          <w:color w:val="000000" w:themeColor="text1"/>
          <w:szCs w:val="21"/>
        </w:rPr>
        <w:t xml:space="preserve"> </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东吴</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曹魏</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蜀国</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西晋</w:t>
      </w:r>
    </w:p>
    <w:p w:rsidR="00871917" w:rsidRPr="00DF21B7" w:rsidRDefault="00871917"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871917" w:rsidRPr="00DF21B7" w:rsidRDefault="00871917" w:rsidP="00DF21B7">
      <w:pPr>
        <w:spacing w:line="360" w:lineRule="auto"/>
        <w:rPr>
          <w:rFonts w:asciiTheme="minorEastAsia" w:eastAsiaTheme="minorEastAsia" w:hAnsiTheme="minorEastAsia"/>
          <w:color w:val="000000" w:themeColor="text1"/>
          <w:szCs w:val="21"/>
        </w:rPr>
      </w:pPr>
    </w:p>
    <w:p w:rsidR="0074021E" w:rsidRPr="00DF21B7" w:rsidRDefault="0074021E"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某历史兴趣小组的同学准备去实地探访古代“丝绸之路”，他们不应该去的省份是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tbl>
      <w:tblPr>
        <w:tblW w:w="0" w:type="auto"/>
        <w:tblCellSpacing w:w="0" w:type="dxa"/>
        <w:tblLayout w:type="fixed"/>
        <w:tblCellMar>
          <w:left w:w="0" w:type="dxa"/>
          <w:right w:w="0" w:type="dxa"/>
        </w:tblCellMar>
        <w:tblLook w:val="0000"/>
      </w:tblPr>
      <w:tblGrid>
        <w:gridCol w:w="8306"/>
      </w:tblGrid>
      <w:tr w:rsidR="0074021E" w:rsidRPr="00DF21B7" w:rsidTr="00075176">
        <w:trPr>
          <w:tblCellSpacing w:w="0" w:type="dxa"/>
        </w:trPr>
        <w:tc>
          <w:tcPr>
            <w:tcW w:w="8306" w:type="dxa"/>
            <w:vAlign w:val="center"/>
          </w:tcPr>
          <w:p w:rsidR="0074021E" w:rsidRPr="00DF21B7" w:rsidRDefault="0074021E"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河北</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陕西</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甘肃</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新疆</w:t>
            </w:r>
          </w:p>
          <w:p w:rsidR="0074021E" w:rsidRPr="00DF21B7" w:rsidRDefault="0074021E"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 xml:space="preserve">A </w:t>
            </w:r>
          </w:p>
          <w:p w:rsidR="0074021E" w:rsidRPr="00DF21B7" w:rsidRDefault="0074021E" w:rsidP="00DF21B7">
            <w:pPr>
              <w:spacing w:line="360" w:lineRule="auto"/>
              <w:rPr>
                <w:rFonts w:asciiTheme="minorEastAsia" w:eastAsiaTheme="minorEastAsia" w:hAnsiTheme="minorEastAsia"/>
                <w:color w:val="000000" w:themeColor="text1"/>
                <w:szCs w:val="21"/>
              </w:rPr>
            </w:pPr>
          </w:p>
        </w:tc>
      </w:tr>
    </w:tbl>
    <w:p w:rsidR="0074021E" w:rsidRPr="00DF21B7" w:rsidRDefault="0074021E"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汉朝时“丝绸之路”的起点是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74021E" w:rsidRPr="00DF21B7" w:rsidRDefault="0074021E"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长安</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洛阳</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咸阳</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敦煌</w:t>
      </w:r>
    </w:p>
    <w:p w:rsidR="0074021E" w:rsidRPr="00DF21B7" w:rsidRDefault="0074021E"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74021E" w:rsidRPr="00DF21B7" w:rsidRDefault="0074021E" w:rsidP="00DF21B7">
      <w:pPr>
        <w:spacing w:line="360" w:lineRule="auto"/>
        <w:rPr>
          <w:rFonts w:asciiTheme="minorEastAsia" w:eastAsiaTheme="minorEastAsia" w:hAnsiTheme="minorEastAsia"/>
          <w:color w:val="000000" w:themeColor="text1"/>
          <w:szCs w:val="21"/>
        </w:rPr>
      </w:pPr>
    </w:p>
    <w:p w:rsidR="0074021E" w:rsidRPr="00DF21B7" w:rsidRDefault="0074021E"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想一想《丝绸之路》图，指出其所经地点的先后顺序</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74021E" w:rsidRPr="00DF21B7" w:rsidRDefault="0074021E"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①西亚</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②河西走廊</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③欧洲</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④今新疆境内</w:t>
      </w:r>
    </w:p>
    <w:p w:rsidR="0074021E" w:rsidRPr="00DF21B7" w:rsidRDefault="0074021E"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②①③④</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④②①③</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④①②③</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②④①③</w:t>
      </w:r>
    </w:p>
    <w:p w:rsidR="0074021E" w:rsidRPr="00DF21B7" w:rsidRDefault="0074021E"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871917" w:rsidRPr="00DF21B7" w:rsidRDefault="00871917" w:rsidP="00DF21B7">
      <w:pPr>
        <w:spacing w:line="360" w:lineRule="auto"/>
        <w:rPr>
          <w:rFonts w:asciiTheme="minorEastAsia" w:eastAsiaTheme="minorEastAsia" w:hAnsiTheme="minorEastAsia"/>
          <w:color w:val="000000" w:themeColor="text1"/>
          <w:szCs w:val="21"/>
        </w:rPr>
      </w:pPr>
    </w:p>
    <w:p w:rsidR="00673274" w:rsidRPr="00DF21B7" w:rsidRDefault="00673274"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第一次鸦片战争期间，规定“英国人可以在通商口岸租赁土地、房屋，永久居住”的条约是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673274" w:rsidRPr="00DF21B7" w:rsidRDefault="00673274"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《虎门条约》</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《望厦条约》</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《黄埔条约》</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《五口通商章程》</w:t>
      </w:r>
    </w:p>
    <w:p w:rsidR="00673274" w:rsidRPr="00DF21B7" w:rsidRDefault="00673274"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673274" w:rsidRPr="00DF21B7" w:rsidRDefault="00673274" w:rsidP="00DF21B7">
      <w:pPr>
        <w:spacing w:line="360" w:lineRule="auto"/>
        <w:rPr>
          <w:rFonts w:asciiTheme="minorEastAsia" w:eastAsiaTheme="minorEastAsia" w:hAnsiTheme="minorEastAsia"/>
          <w:color w:val="000000" w:themeColor="text1"/>
          <w:szCs w:val="21"/>
        </w:rPr>
      </w:pPr>
    </w:p>
    <w:p w:rsidR="00673274" w:rsidRPr="00DF21B7" w:rsidRDefault="00673274"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1844</w:t>
      </w:r>
      <w:r w:rsidRPr="00DF21B7">
        <w:rPr>
          <w:rFonts w:asciiTheme="minorEastAsia" w:eastAsiaTheme="minorEastAsia" w:hAnsiTheme="minorEastAsia" w:hint="eastAsia"/>
          <w:color w:val="000000" w:themeColor="text1"/>
          <w:szCs w:val="21"/>
        </w:rPr>
        <w:t>年</w:t>
      </w:r>
      <w:r w:rsidRPr="00DF21B7">
        <w:rPr>
          <w:rFonts w:asciiTheme="minorEastAsia" w:eastAsiaTheme="minorEastAsia" w:hAnsiTheme="minorEastAsia"/>
          <w:color w:val="000000" w:themeColor="text1"/>
          <w:szCs w:val="21"/>
        </w:rPr>
        <w:t>7</w:t>
      </w:r>
      <w:r w:rsidRPr="00DF21B7">
        <w:rPr>
          <w:rFonts w:asciiTheme="minorEastAsia" w:eastAsiaTheme="minorEastAsia" w:hAnsiTheme="minorEastAsia" w:hint="eastAsia"/>
          <w:color w:val="000000" w:themeColor="text1"/>
          <w:szCs w:val="21"/>
        </w:rPr>
        <w:t>月，美国专使顾盛和清政府钦差大臣</w:t>
      </w:r>
      <w:proofErr w:type="gramStart"/>
      <w:r w:rsidRPr="00DF21B7">
        <w:rPr>
          <w:rFonts w:asciiTheme="minorEastAsia" w:eastAsiaTheme="minorEastAsia" w:hAnsiTheme="minorEastAsia" w:hint="eastAsia"/>
          <w:color w:val="000000" w:themeColor="text1"/>
          <w:szCs w:val="21"/>
        </w:rPr>
        <w:t>耆</w:t>
      </w:r>
      <w:proofErr w:type="gramEnd"/>
      <w:r w:rsidRPr="00DF21B7">
        <w:rPr>
          <w:rFonts w:asciiTheme="minorEastAsia" w:eastAsiaTheme="minorEastAsia" w:hAnsiTheme="minorEastAsia" w:hint="eastAsia"/>
          <w:color w:val="000000" w:themeColor="text1"/>
          <w:szCs w:val="21"/>
        </w:rPr>
        <w:t>英在澳门附近的望厦村签订了中美</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673274" w:rsidRPr="00DF21B7" w:rsidRDefault="00673274"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《虎门条约》</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《望厦条约》</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《黄埔条约》</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《南京条约》</w:t>
      </w:r>
    </w:p>
    <w:p w:rsidR="00673274" w:rsidRPr="00DF21B7" w:rsidRDefault="00673274"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673274" w:rsidRPr="00DF21B7" w:rsidRDefault="00673274" w:rsidP="00DF21B7">
      <w:pPr>
        <w:spacing w:line="360" w:lineRule="auto"/>
        <w:rPr>
          <w:rFonts w:asciiTheme="minorEastAsia" w:eastAsiaTheme="minorEastAsia" w:hAnsiTheme="minorEastAsia"/>
          <w:color w:val="000000" w:themeColor="text1"/>
          <w:szCs w:val="21"/>
        </w:rPr>
      </w:pPr>
    </w:p>
    <w:p w:rsidR="00673274" w:rsidRPr="00DF21B7" w:rsidRDefault="00673274"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lastRenderedPageBreak/>
        <w:t>1842</w:t>
      </w:r>
      <w:r w:rsidRPr="00DF21B7">
        <w:rPr>
          <w:rFonts w:asciiTheme="minorEastAsia" w:eastAsiaTheme="minorEastAsia" w:hAnsiTheme="minorEastAsia" w:hint="eastAsia"/>
          <w:color w:val="000000" w:themeColor="text1"/>
          <w:szCs w:val="21"/>
        </w:rPr>
        <w:t>年</w:t>
      </w:r>
      <w:r w:rsidRPr="00DF21B7">
        <w:rPr>
          <w:rFonts w:asciiTheme="minorEastAsia" w:eastAsiaTheme="minorEastAsia" w:hAnsiTheme="minorEastAsia"/>
          <w:color w:val="000000" w:themeColor="text1"/>
          <w:szCs w:val="21"/>
        </w:rPr>
        <w:t>8</w:t>
      </w:r>
      <w:r w:rsidRPr="00DF21B7">
        <w:rPr>
          <w:rFonts w:asciiTheme="minorEastAsia" w:eastAsiaTheme="minorEastAsia" w:hAnsiTheme="minorEastAsia" w:hint="eastAsia"/>
          <w:color w:val="000000" w:themeColor="text1"/>
          <w:szCs w:val="21"/>
        </w:rPr>
        <w:t>月，清政府代表与英国全权代表</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在英舰“康华利号”上签订了丧权辱国的《南京条约》。</w:t>
      </w:r>
    </w:p>
    <w:p w:rsidR="00673274" w:rsidRPr="00DF21B7" w:rsidRDefault="00673274"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义律</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璞鼎查</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额尔金</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葛罗</w:t>
      </w:r>
    </w:p>
    <w:p w:rsidR="00673274" w:rsidRPr="00DF21B7" w:rsidRDefault="00673274"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673274" w:rsidRPr="00DF21B7" w:rsidRDefault="00673274" w:rsidP="00DF21B7">
      <w:pPr>
        <w:spacing w:line="360" w:lineRule="auto"/>
        <w:rPr>
          <w:rFonts w:asciiTheme="minorEastAsia" w:eastAsiaTheme="minorEastAsia" w:hAnsiTheme="minorEastAsia"/>
          <w:color w:val="000000" w:themeColor="text1"/>
          <w:szCs w:val="21"/>
        </w:rPr>
      </w:pPr>
    </w:p>
    <w:p w:rsidR="00673274" w:rsidRPr="00DF21B7" w:rsidRDefault="00673274"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第一次鸦片战争期间，规定了“美国兵船在中国沿海各港口的航行权”的条约是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《虎门条约》</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《望厦条约》</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《黄埔条约》</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《南京条约》</w:t>
      </w:r>
    </w:p>
    <w:p w:rsidR="00673274" w:rsidRPr="00DF21B7" w:rsidRDefault="00673274"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673274" w:rsidRPr="00DF21B7" w:rsidRDefault="00673274" w:rsidP="00DF21B7">
      <w:pPr>
        <w:spacing w:line="360" w:lineRule="auto"/>
        <w:rPr>
          <w:rFonts w:asciiTheme="minorEastAsia" w:eastAsiaTheme="minorEastAsia" w:hAnsiTheme="minorEastAsia"/>
          <w:color w:val="000000" w:themeColor="text1"/>
          <w:szCs w:val="21"/>
        </w:rPr>
      </w:pPr>
    </w:p>
    <w:p w:rsidR="00673274" w:rsidRPr="00DF21B7" w:rsidRDefault="00673274"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1844</w:t>
      </w:r>
      <w:r w:rsidRPr="00DF21B7">
        <w:rPr>
          <w:rFonts w:asciiTheme="minorEastAsia" w:eastAsiaTheme="minorEastAsia" w:hAnsiTheme="minorEastAsia" w:hint="eastAsia"/>
          <w:color w:val="000000" w:themeColor="text1"/>
          <w:szCs w:val="21"/>
        </w:rPr>
        <w:t>年</w:t>
      </w:r>
      <w:r w:rsidRPr="00DF21B7">
        <w:rPr>
          <w:rFonts w:asciiTheme="minorEastAsia" w:eastAsiaTheme="minorEastAsia" w:hAnsiTheme="minorEastAsia"/>
          <w:color w:val="000000" w:themeColor="text1"/>
          <w:szCs w:val="21"/>
        </w:rPr>
        <w:t>10</w:t>
      </w:r>
      <w:r w:rsidRPr="00DF21B7">
        <w:rPr>
          <w:rFonts w:asciiTheme="minorEastAsia" w:eastAsiaTheme="minorEastAsia" w:hAnsiTheme="minorEastAsia" w:hint="eastAsia"/>
          <w:color w:val="000000" w:themeColor="text1"/>
          <w:szCs w:val="21"/>
        </w:rPr>
        <w:t>月</w:t>
      </w:r>
      <w:r w:rsidRPr="00DF21B7">
        <w:rPr>
          <w:rFonts w:asciiTheme="minorEastAsia" w:eastAsiaTheme="minorEastAsia" w:hAnsiTheme="minorEastAsia"/>
          <w:color w:val="000000" w:themeColor="text1"/>
          <w:szCs w:val="21"/>
        </w:rPr>
        <w:t>24</w:t>
      </w:r>
      <w:r w:rsidRPr="00DF21B7">
        <w:rPr>
          <w:rFonts w:asciiTheme="minorEastAsia" w:eastAsiaTheme="minorEastAsia" w:hAnsiTheme="minorEastAsia" w:hint="eastAsia"/>
          <w:color w:val="000000" w:themeColor="text1"/>
          <w:szCs w:val="21"/>
        </w:rPr>
        <w:t>日，法国政府专使拉</w:t>
      </w:r>
      <w:proofErr w:type="gramStart"/>
      <w:r w:rsidRPr="00DF21B7">
        <w:rPr>
          <w:rFonts w:asciiTheme="minorEastAsia" w:eastAsiaTheme="minorEastAsia" w:hAnsiTheme="minorEastAsia" w:hint="eastAsia"/>
          <w:color w:val="000000" w:themeColor="text1"/>
          <w:szCs w:val="21"/>
        </w:rPr>
        <w:t>萼</w:t>
      </w:r>
      <w:proofErr w:type="gramEnd"/>
      <w:r w:rsidRPr="00DF21B7">
        <w:rPr>
          <w:rFonts w:asciiTheme="minorEastAsia" w:eastAsiaTheme="minorEastAsia" w:hAnsiTheme="minorEastAsia" w:hint="eastAsia"/>
          <w:color w:val="000000" w:themeColor="text1"/>
          <w:szCs w:val="21"/>
        </w:rPr>
        <w:t>尼与</w:t>
      </w:r>
      <w:proofErr w:type="gramStart"/>
      <w:r w:rsidRPr="00DF21B7">
        <w:rPr>
          <w:rFonts w:asciiTheme="minorEastAsia" w:eastAsiaTheme="minorEastAsia" w:hAnsiTheme="minorEastAsia" w:hint="eastAsia"/>
          <w:color w:val="000000" w:themeColor="text1"/>
          <w:szCs w:val="21"/>
        </w:rPr>
        <w:t>耆</w:t>
      </w:r>
      <w:proofErr w:type="gramEnd"/>
      <w:r w:rsidRPr="00DF21B7">
        <w:rPr>
          <w:rFonts w:asciiTheme="minorEastAsia" w:eastAsiaTheme="minorEastAsia" w:hAnsiTheme="minorEastAsia" w:hint="eastAsia"/>
          <w:color w:val="000000" w:themeColor="text1"/>
          <w:szCs w:val="21"/>
        </w:rPr>
        <w:t>英在停泊于黄埔的法国军舰上签订了中法</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673274" w:rsidRPr="00DF21B7" w:rsidRDefault="00673274"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《虎门条约》</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《望厦条约》</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《黄埔条约》</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《南京条约》</w:t>
      </w:r>
    </w:p>
    <w:p w:rsidR="00673274" w:rsidRPr="00DF21B7" w:rsidRDefault="00673274"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673274" w:rsidRPr="00DF21B7" w:rsidRDefault="00673274" w:rsidP="00DF21B7">
      <w:pPr>
        <w:spacing w:line="360" w:lineRule="auto"/>
        <w:rPr>
          <w:rFonts w:asciiTheme="minorEastAsia" w:eastAsiaTheme="minorEastAsia" w:hAnsiTheme="minorEastAsia"/>
          <w:color w:val="000000" w:themeColor="text1"/>
          <w:szCs w:val="21"/>
        </w:rPr>
      </w:pPr>
    </w:p>
    <w:p w:rsidR="00673274" w:rsidRPr="00DF21B7" w:rsidRDefault="00673274"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第一次鸦片战争期间，使法国人获得在五口通商口岸建造教堂和墓地特权的条约是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673274" w:rsidRPr="00DF21B7" w:rsidRDefault="00673274"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《虎门条约》</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《望厦条约》</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《黄埔条约》</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《南京条约》</w:t>
      </w:r>
    </w:p>
    <w:p w:rsidR="00673274" w:rsidRPr="00DF21B7" w:rsidRDefault="00673274"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673274" w:rsidRPr="00DF21B7" w:rsidRDefault="00673274" w:rsidP="00DF21B7">
      <w:pPr>
        <w:spacing w:line="360" w:lineRule="auto"/>
        <w:rPr>
          <w:rFonts w:asciiTheme="minorEastAsia" w:eastAsiaTheme="minorEastAsia" w:hAnsiTheme="minorEastAsia"/>
          <w:color w:val="000000" w:themeColor="text1"/>
          <w:szCs w:val="21"/>
        </w:rPr>
      </w:pPr>
    </w:p>
    <w:p w:rsidR="00673274" w:rsidRPr="00DF21B7" w:rsidRDefault="00673274"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不仅主张坚决抵抗外国侵略，而且成为“近代中国开眼看世界的第一人”。</w:t>
      </w:r>
    </w:p>
    <w:p w:rsidR="00673274" w:rsidRPr="00DF21B7" w:rsidRDefault="00673274"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林则徐</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洪仁玕</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李鸿章</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梁启超</w:t>
      </w:r>
    </w:p>
    <w:p w:rsidR="00673274" w:rsidRPr="00DF21B7" w:rsidRDefault="00673274"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673274" w:rsidRPr="00DF21B7" w:rsidRDefault="00673274" w:rsidP="00DF21B7">
      <w:pPr>
        <w:spacing w:line="360" w:lineRule="auto"/>
        <w:rPr>
          <w:rFonts w:asciiTheme="minorEastAsia" w:eastAsiaTheme="minorEastAsia" w:hAnsiTheme="minorEastAsia"/>
          <w:color w:val="000000" w:themeColor="text1"/>
          <w:szCs w:val="21"/>
        </w:rPr>
      </w:pPr>
    </w:p>
    <w:p w:rsidR="00673274" w:rsidRPr="00DF21B7" w:rsidRDefault="00673274"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近代中国</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最早提出和阐述“师夷长技以制夷”的爱国主张，这对后来的思想界产生了深远的影响。</w:t>
      </w:r>
    </w:p>
    <w:p w:rsidR="00673274" w:rsidRPr="00DF21B7" w:rsidRDefault="00673274"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林则徐</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魏源</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李鸿章</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梁启超</w:t>
      </w:r>
    </w:p>
    <w:p w:rsidR="00673274" w:rsidRPr="00DF21B7" w:rsidRDefault="00673274"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673274" w:rsidRPr="00DF21B7" w:rsidRDefault="00673274" w:rsidP="00DF21B7">
      <w:pPr>
        <w:spacing w:line="360" w:lineRule="auto"/>
        <w:rPr>
          <w:rFonts w:asciiTheme="minorEastAsia" w:eastAsiaTheme="minorEastAsia" w:hAnsiTheme="minorEastAsia"/>
          <w:color w:val="000000" w:themeColor="text1"/>
          <w:szCs w:val="21"/>
        </w:rPr>
      </w:pPr>
    </w:p>
    <w:p w:rsidR="00673274" w:rsidRPr="00DF21B7" w:rsidRDefault="00673274"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我国是一个海洋大国，因此重视海防、维护我国的海洋权益是我们应当担负起的神圣使命。近代中国第一支新式海军舰队是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673274" w:rsidRPr="00DF21B7" w:rsidRDefault="00673274"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福建水师</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广东水师</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南洋水师</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北洋水师</w:t>
      </w:r>
    </w:p>
    <w:p w:rsidR="00673274" w:rsidRPr="00DF21B7" w:rsidRDefault="00673274"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lastRenderedPageBreak/>
        <w:t>答案：</w:t>
      </w:r>
      <w:r w:rsidRPr="00DF21B7">
        <w:rPr>
          <w:rFonts w:asciiTheme="minorEastAsia" w:eastAsiaTheme="minorEastAsia" w:hAnsiTheme="minorEastAsia"/>
          <w:color w:val="000000" w:themeColor="text1"/>
          <w:szCs w:val="21"/>
        </w:rPr>
        <w:t>A</w:t>
      </w:r>
    </w:p>
    <w:p w:rsidR="00673274" w:rsidRPr="00DF21B7" w:rsidRDefault="00673274" w:rsidP="00DF21B7">
      <w:pPr>
        <w:spacing w:line="360" w:lineRule="auto"/>
        <w:rPr>
          <w:rFonts w:asciiTheme="minorEastAsia" w:eastAsiaTheme="minorEastAsia" w:hAnsiTheme="minorEastAsia"/>
          <w:color w:val="000000" w:themeColor="text1"/>
          <w:szCs w:val="21"/>
        </w:rPr>
      </w:pPr>
    </w:p>
    <w:p w:rsidR="00673274" w:rsidRPr="00DF21B7" w:rsidRDefault="00673274"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1894</w:t>
      </w:r>
      <w:r w:rsidRPr="00DF21B7">
        <w:rPr>
          <w:rFonts w:asciiTheme="minorEastAsia" w:eastAsiaTheme="minorEastAsia" w:hAnsiTheme="minorEastAsia" w:hint="eastAsia"/>
          <w:color w:val="000000" w:themeColor="text1"/>
          <w:szCs w:val="21"/>
        </w:rPr>
        <w:t>年甲午战争爆发前夕，清政府已经建成福建水师、广东水师、南洋水师和北洋水师，其中规模最大，实力最强的是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673274" w:rsidRPr="00DF21B7" w:rsidRDefault="00673274"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福建水师</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广东水师</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南洋水师</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北洋水师</w:t>
      </w:r>
    </w:p>
    <w:p w:rsidR="00673274" w:rsidRPr="00DF21B7" w:rsidRDefault="00673274"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673274" w:rsidRPr="00DF21B7" w:rsidRDefault="00673274" w:rsidP="00DF21B7">
      <w:pPr>
        <w:spacing w:line="360" w:lineRule="auto"/>
        <w:rPr>
          <w:rFonts w:asciiTheme="minorEastAsia" w:eastAsiaTheme="minorEastAsia" w:hAnsiTheme="minorEastAsia"/>
          <w:color w:val="000000" w:themeColor="text1"/>
          <w:szCs w:val="21"/>
        </w:rPr>
      </w:pPr>
    </w:p>
    <w:p w:rsidR="00673274" w:rsidRPr="00DF21B7" w:rsidRDefault="00673274"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1876</w:t>
      </w:r>
      <w:r w:rsidRPr="00DF21B7">
        <w:rPr>
          <w:rFonts w:asciiTheme="minorEastAsia" w:eastAsiaTheme="minorEastAsia" w:hAnsiTheme="minorEastAsia" w:hint="eastAsia"/>
          <w:color w:val="000000" w:themeColor="text1"/>
          <w:szCs w:val="21"/>
        </w:rPr>
        <w:t>年</w:t>
      </w:r>
      <w:r w:rsidRPr="00DF21B7">
        <w:rPr>
          <w:rFonts w:asciiTheme="minorEastAsia" w:eastAsiaTheme="minorEastAsia" w:hAnsiTheme="minorEastAsia"/>
          <w:color w:val="000000" w:themeColor="text1"/>
          <w:szCs w:val="21"/>
        </w:rPr>
        <w:t>9</w:t>
      </w:r>
      <w:r w:rsidRPr="00DF21B7">
        <w:rPr>
          <w:rFonts w:asciiTheme="minorEastAsia" w:eastAsiaTheme="minorEastAsia" w:hAnsiTheme="minorEastAsia" w:hint="eastAsia"/>
          <w:color w:val="000000" w:themeColor="text1"/>
          <w:szCs w:val="21"/>
        </w:rPr>
        <w:t>月，清政府与英国签订了允许英国派员到云南考察，</w:t>
      </w:r>
      <w:proofErr w:type="gramStart"/>
      <w:r w:rsidRPr="00DF21B7">
        <w:rPr>
          <w:rFonts w:asciiTheme="minorEastAsia" w:eastAsiaTheme="minorEastAsia" w:hAnsiTheme="minorEastAsia" w:hint="eastAsia"/>
          <w:color w:val="000000" w:themeColor="text1"/>
          <w:szCs w:val="21"/>
        </w:rPr>
        <w:t>以商订滇缅</w:t>
      </w:r>
      <w:proofErr w:type="gramEnd"/>
      <w:r w:rsidRPr="00DF21B7">
        <w:rPr>
          <w:rFonts w:asciiTheme="minorEastAsia" w:eastAsiaTheme="minorEastAsia" w:hAnsiTheme="minorEastAsia" w:hint="eastAsia"/>
          <w:color w:val="000000" w:themeColor="text1"/>
          <w:szCs w:val="21"/>
        </w:rPr>
        <w:t>边界及通商章程的不平等条约是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673274" w:rsidRPr="00DF21B7" w:rsidRDefault="00673274"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《虎门条约》</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《芝罘条约》</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《北京条约》</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《南京条约》</w:t>
      </w:r>
    </w:p>
    <w:p w:rsidR="00673274" w:rsidRPr="00DF21B7" w:rsidRDefault="00673274"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673274" w:rsidRPr="00DF21B7" w:rsidRDefault="00673274" w:rsidP="00DF21B7">
      <w:pPr>
        <w:spacing w:line="360" w:lineRule="auto"/>
        <w:rPr>
          <w:rFonts w:asciiTheme="minorEastAsia" w:eastAsiaTheme="minorEastAsia" w:hAnsiTheme="minorEastAsia"/>
          <w:color w:val="000000" w:themeColor="text1"/>
          <w:szCs w:val="21"/>
        </w:rPr>
      </w:pPr>
    </w:p>
    <w:p w:rsidR="00673274" w:rsidRPr="00DF21B7" w:rsidRDefault="00673274"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规定“增开宜昌为通商口岸”的不平等条约是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673274" w:rsidRPr="00DF21B7" w:rsidRDefault="00673274"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《虎门条约》</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《芝罘条约》</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《北京条约》</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《南京条约》</w:t>
      </w:r>
    </w:p>
    <w:p w:rsidR="00673274" w:rsidRPr="00DF21B7" w:rsidRDefault="00673274"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673274" w:rsidRPr="00DF21B7" w:rsidRDefault="00673274" w:rsidP="00DF21B7">
      <w:pPr>
        <w:spacing w:line="360" w:lineRule="auto"/>
        <w:rPr>
          <w:rFonts w:asciiTheme="minorEastAsia" w:eastAsiaTheme="minorEastAsia" w:hAnsiTheme="minorEastAsia"/>
          <w:color w:val="000000" w:themeColor="text1"/>
          <w:szCs w:val="21"/>
        </w:rPr>
      </w:pPr>
    </w:p>
    <w:p w:rsidR="00673274" w:rsidRPr="00DF21B7" w:rsidRDefault="00673274"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规定“增开芜湖为通商口岸”的不平等条约是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673274" w:rsidRPr="00DF21B7" w:rsidRDefault="00673274"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《虎门条约》</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《芝罘条约》</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《北京条约》</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《南京条约》</w:t>
      </w:r>
    </w:p>
    <w:p w:rsidR="00673274" w:rsidRPr="00DF21B7" w:rsidRDefault="00673274"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 xml:space="preserve">B </w:t>
      </w:r>
    </w:p>
    <w:p w:rsidR="00673274" w:rsidRPr="00DF21B7" w:rsidRDefault="00673274" w:rsidP="00DF21B7">
      <w:pPr>
        <w:spacing w:line="360" w:lineRule="auto"/>
        <w:rPr>
          <w:rFonts w:asciiTheme="minorEastAsia" w:eastAsiaTheme="minorEastAsia" w:hAnsiTheme="minorEastAsia"/>
          <w:color w:val="000000" w:themeColor="text1"/>
          <w:szCs w:val="21"/>
        </w:rPr>
      </w:pPr>
    </w:p>
    <w:p w:rsidR="00673274" w:rsidRPr="00DF21B7" w:rsidRDefault="00673274"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规定“增开温州为通商口岸”的不平等条约是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673274" w:rsidRPr="00DF21B7" w:rsidRDefault="00673274"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《虎门条约》</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《芝罘条约》</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《北京条约》</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《南京条约》</w:t>
      </w:r>
    </w:p>
    <w:p w:rsidR="00673274" w:rsidRPr="00DF21B7" w:rsidRDefault="00673274"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 xml:space="preserve">B </w:t>
      </w:r>
    </w:p>
    <w:p w:rsidR="00673274" w:rsidRPr="00DF21B7" w:rsidRDefault="00673274" w:rsidP="00DF21B7">
      <w:pPr>
        <w:spacing w:line="360" w:lineRule="auto"/>
        <w:rPr>
          <w:rFonts w:asciiTheme="minorEastAsia" w:eastAsiaTheme="minorEastAsia" w:hAnsiTheme="minorEastAsia"/>
          <w:color w:val="000000" w:themeColor="text1"/>
          <w:szCs w:val="21"/>
        </w:rPr>
      </w:pPr>
    </w:p>
    <w:p w:rsidR="00673274" w:rsidRPr="00DF21B7" w:rsidRDefault="00673274"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规定“增开北海为通商口岸”的不平等条约是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673274" w:rsidRPr="00DF21B7" w:rsidRDefault="00673274"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《虎门条约》</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《芝罘条约》</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《北京条约》</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《南京条约》</w:t>
      </w:r>
    </w:p>
    <w:p w:rsidR="00673274" w:rsidRPr="00DF21B7" w:rsidRDefault="00673274"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673274" w:rsidRPr="00DF21B7" w:rsidRDefault="00673274" w:rsidP="00DF21B7">
      <w:pPr>
        <w:spacing w:line="360" w:lineRule="auto"/>
        <w:rPr>
          <w:rFonts w:asciiTheme="minorEastAsia" w:eastAsiaTheme="minorEastAsia" w:hAnsiTheme="minorEastAsia"/>
          <w:color w:val="000000" w:themeColor="text1"/>
          <w:szCs w:val="21"/>
        </w:rPr>
      </w:pPr>
    </w:p>
    <w:p w:rsidR="00673274" w:rsidRPr="00DF21B7" w:rsidRDefault="00673274"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规定“英国人可到甘肃、青海、西藏等地游历，开辟印藏交通”的不平等条约是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r w:rsidRPr="00DF21B7">
        <w:rPr>
          <w:rFonts w:asciiTheme="minorEastAsia" w:eastAsiaTheme="minorEastAsia" w:hAnsiTheme="minorEastAsia"/>
          <w:color w:val="000000" w:themeColor="text1"/>
          <w:szCs w:val="21"/>
        </w:rPr>
        <w:t xml:space="preserve"> A.</w:t>
      </w:r>
      <w:r w:rsidRPr="00DF21B7">
        <w:rPr>
          <w:rFonts w:asciiTheme="minorEastAsia" w:eastAsiaTheme="minorEastAsia" w:hAnsiTheme="minorEastAsia" w:hint="eastAsia"/>
          <w:color w:val="000000" w:themeColor="text1"/>
          <w:szCs w:val="21"/>
        </w:rPr>
        <w:t>《虎门条约》</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《芝罘条约》</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《北京条约》</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《南京条约》</w:t>
      </w:r>
    </w:p>
    <w:p w:rsidR="00673274" w:rsidRPr="00DF21B7" w:rsidRDefault="00673274"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lastRenderedPageBreak/>
        <w:t>答案：</w:t>
      </w:r>
      <w:r w:rsidRPr="00DF21B7">
        <w:rPr>
          <w:rFonts w:asciiTheme="minorEastAsia" w:eastAsiaTheme="minorEastAsia" w:hAnsiTheme="minorEastAsia"/>
          <w:color w:val="000000" w:themeColor="text1"/>
          <w:szCs w:val="21"/>
        </w:rPr>
        <w:t>B</w:t>
      </w:r>
    </w:p>
    <w:p w:rsidR="00673274" w:rsidRPr="00DF21B7" w:rsidRDefault="00673274" w:rsidP="00DF21B7">
      <w:pPr>
        <w:spacing w:line="360" w:lineRule="auto"/>
        <w:rPr>
          <w:rFonts w:asciiTheme="minorEastAsia" w:eastAsiaTheme="minorEastAsia" w:hAnsiTheme="minorEastAsia"/>
          <w:color w:val="000000" w:themeColor="text1"/>
          <w:szCs w:val="21"/>
        </w:rPr>
      </w:pPr>
    </w:p>
    <w:p w:rsidR="00673274" w:rsidRPr="00DF21B7" w:rsidRDefault="00673274"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年，英军突袭</w:t>
      </w:r>
      <w:proofErr w:type="gramStart"/>
      <w:r w:rsidRPr="00DF21B7">
        <w:rPr>
          <w:rFonts w:asciiTheme="minorEastAsia" w:eastAsiaTheme="minorEastAsia" w:hAnsiTheme="minorEastAsia" w:hint="eastAsia"/>
          <w:color w:val="000000" w:themeColor="text1"/>
          <w:szCs w:val="21"/>
        </w:rPr>
        <w:t>隆吐山</w:t>
      </w:r>
      <w:proofErr w:type="gramEnd"/>
      <w:r w:rsidRPr="00DF21B7">
        <w:rPr>
          <w:rFonts w:asciiTheme="minorEastAsia" w:eastAsiaTheme="minorEastAsia" w:hAnsiTheme="minorEastAsia" w:hint="eastAsia"/>
          <w:color w:val="000000" w:themeColor="text1"/>
          <w:szCs w:val="21"/>
        </w:rPr>
        <w:t>驻防的藏兵，悍然发动了第一次侵藏战争。</w:t>
      </w:r>
    </w:p>
    <w:p w:rsidR="00673274" w:rsidRPr="00DF21B7" w:rsidRDefault="00673274"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A.1840       B.1858      C.1888       D.1894</w:t>
      </w:r>
    </w:p>
    <w:p w:rsidR="00673274" w:rsidRPr="00DF21B7" w:rsidRDefault="00673274"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673274" w:rsidRPr="00DF21B7" w:rsidRDefault="00673274" w:rsidP="00DF21B7">
      <w:pPr>
        <w:spacing w:line="360" w:lineRule="auto"/>
        <w:rPr>
          <w:rFonts w:asciiTheme="minorEastAsia" w:eastAsiaTheme="minorEastAsia" w:hAnsiTheme="minorEastAsia"/>
          <w:color w:val="000000" w:themeColor="text1"/>
          <w:szCs w:val="21"/>
        </w:rPr>
      </w:pPr>
    </w:p>
    <w:p w:rsidR="00673274" w:rsidRPr="00DF21B7" w:rsidRDefault="00673274"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规定“哲孟雄由英国保护，西藏与哲孟雄边界以咱利山一带山顶为界”的不平等条约是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673274" w:rsidRPr="00DF21B7" w:rsidRDefault="00673274"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《藏印条约》</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《芝罘条约》</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《北京条约》</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《藏印续约》</w:t>
      </w:r>
    </w:p>
    <w:p w:rsidR="00673274" w:rsidRPr="00DF21B7" w:rsidRDefault="00673274"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673274" w:rsidRPr="00DF21B7" w:rsidRDefault="00673274" w:rsidP="00DF21B7">
      <w:pPr>
        <w:spacing w:line="360" w:lineRule="auto"/>
        <w:rPr>
          <w:rFonts w:asciiTheme="minorEastAsia" w:eastAsiaTheme="minorEastAsia" w:hAnsiTheme="minorEastAsia"/>
          <w:color w:val="000000" w:themeColor="text1"/>
          <w:szCs w:val="21"/>
        </w:rPr>
      </w:pPr>
    </w:p>
    <w:p w:rsidR="00673274" w:rsidRPr="00DF21B7" w:rsidRDefault="00673274"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规定“中国开放亚东为商埠，允许英商自由通商”的不平等条约是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673274" w:rsidRPr="00DF21B7" w:rsidRDefault="00673274"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《藏印条约》</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《芝罘条约》</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《北京条约》</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《藏印续约》</w:t>
      </w:r>
    </w:p>
    <w:p w:rsidR="00673274" w:rsidRPr="00DF21B7" w:rsidRDefault="00673274"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673274" w:rsidRPr="00DF21B7" w:rsidRDefault="00673274" w:rsidP="00DF21B7">
      <w:pPr>
        <w:spacing w:line="360" w:lineRule="auto"/>
        <w:rPr>
          <w:rFonts w:asciiTheme="minorEastAsia" w:eastAsiaTheme="minorEastAsia" w:hAnsiTheme="minorEastAsia"/>
          <w:color w:val="000000" w:themeColor="text1"/>
          <w:szCs w:val="21"/>
        </w:rPr>
      </w:pPr>
    </w:p>
    <w:p w:rsidR="00673274" w:rsidRPr="00DF21B7" w:rsidRDefault="00673274"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规定“英国人在西藏享有治外法权”的不平等条约是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673274" w:rsidRPr="00DF21B7" w:rsidRDefault="00673274"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《藏印条约》</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《芝罘条约》</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《北京条约》</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《藏印续约》</w:t>
      </w:r>
    </w:p>
    <w:p w:rsidR="00673274" w:rsidRPr="00DF21B7" w:rsidRDefault="00673274"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673274" w:rsidRPr="00DF21B7" w:rsidRDefault="00673274" w:rsidP="00DF21B7">
      <w:pPr>
        <w:spacing w:line="360" w:lineRule="auto"/>
        <w:rPr>
          <w:rFonts w:asciiTheme="minorEastAsia" w:eastAsiaTheme="minorEastAsia" w:hAnsiTheme="minorEastAsia"/>
          <w:color w:val="000000" w:themeColor="text1"/>
          <w:szCs w:val="21"/>
        </w:rPr>
      </w:pPr>
    </w:p>
    <w:p w:rsidR="00EE66C9" w:rsidRPr="00DF21B7" w:rsidRDefault="00EE66C9"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从</w:t>
      </w:r>
      <w:r w:rsidRPr="00DF21B7">
        <w:rPr>
          <w:rFonts w:asciiTheme="minorEastAsia" w:eastAsiaTheme="minorEastAsia" w:hAnsiTheme="minorEastAsia"/>
          <w:color w:val="000000" w:themeColor="text1"/>
          <w:szCs w:val="21"/>
        </w:rPr>
        <w:t>1897</w:t>
      </w:r>
      <w:r w:rsidRPr="00DF21B7">
        <w:rPr>
          <w:rFonts w:asciiTheme="minorEastAsia" w:eastAsiaTheme="minorEastAsia" w:hAnsiTheme="minorEastAsia" w:hint="eastAsia"/>
          <w:color w:val="000000" w:themeColor="text1"/>
          <w:szCs w:val="21"/>
        </w:rPr>
        <w:t>年底，列强在华掀起割地狂潮，其中强占胶州湾的是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英国</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法国</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日本</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德国</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EE66C9" w:rsidRPr="00DF21B7" w:rsidRDefault="00EE66C9" w:rsidP="00DF21B7">
      <w:pPr>
        <w:spacing w:line="360" w:lineRule="auto"/>
        <w:rPr>
          <w:rFonts w:asciiTheme="minorEastAsia" w:eastAsiaTheme="minorEastAsia" w:hAnsiTheme="minorEastAsia"/>
          <w:color w:val="000000" w:themeColor="text1"/>
          <w:szCs w:val="21"/>
        </w:rPr>
      </w:pPr>
    </w:p>
    <w:p w:rsidR="00EE66C9" w:rsidRPr="00DF21B7" w:rsidRDefault="00EE66C9"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从</w:t>
      </w:r>
      <w:r w:rsidRPr="00DF21B7">
        <w:rPr>
          <w:rFonts w:asciiTheme="minorEastAsia" w:eastAsiaTheme="minorEastAsia" w:hAnsiTheme="minorEastAsia"/>
          <w:color w:val="000000" w:themeColor="text1"/>
          <w:szCs w:val="21"/>
        </w:rPr>
        <w:t>1897</w:t>
      </w:r>
      <w:r w:rsidRPr="00DF21B7">
        <w:rPr>
          <w:rFonts w:asciiTheme="minorEastAsia" w:eastAsiaTheme="minorEastAsia" w:hAnsiTheme="minorEastAsia" w:hint="eastAsia"/>
          <w:color w:val="000000" w:themeColor="text1"/>
          <w:szCs w:val="21"/>
        </w:rPr>
        <w:t>年底，列强在华掀起割地狂潮，其中俄国强占的是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胶州湾</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旅顺和大连</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威海卫和新界</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广州湾</w:t>
      </w:r>
      <w:r w:rsidRPr="00DF21B7">
        <w:rPr>
          <w:rFonts w:asciiTheme="minorEastAsia" w:eastAsiaTheme="minorEastAsia" w:hAnsiTheme="minorEastAsia"/>
          <w:color w:val="000000" w:themeColor="text1"/>
          <w:szCs w:val="21"/>
        </w:rPr>
        <w:t xml:space="preserve">  </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EE66C9" w:rsidRPr="00DF21B7" w:rsidRDefault="00EE66C9" w:rsidP="00DF21B7">
      <w:pPr>
        <w:spacing w:line="360" w:lineRule="auto"/>
        <w:rPr>
          <w:rFonts w:asciiTheme="minorEastAsia" w:eastAsiaTheme="minorEastAsia" w:hAnsiTheme="minorEastAsia"/>
          <w:color w:val="000000" w:themeColor="text1"/>
          <w:szCs w:val="21"/>
        </w:rPr>
      </w:pPr>
    </w:p>
    <w:p w:rsidR="00EE66C9" w:rsidRPr="00DF21B7" w:rsidRDefault="00EE66C9"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从</w:t>
      </w:r>
      <w:r w:rsidRPr="00DF21B7">
        <w:rPr>
          <w:rFonts w:asciiTheme="minorEastAsia" w:eastAsiaTheme="minorEastAsia" w:hAnsiTheme="minorEastAsia"/>
          <w:color w:val="000000" w:themeColor="text1"/>
          <w:szCs w:val="21"/>
        </w:rPr>
        <w:t>1897</w:t>
      </w:r>
      <w:r w:rsidRPr="00DF21B7">
        <w:rPr>
          <w:rFonts w:asciiTheme="minorEastAsia" w:eastAsiaTheme="minorEastAsia" w:hAnsiTheme="minorEastAsia" w:hint="eastAsia"/>
          <w:color w:val="000000" w:themeColor="text1"/>
          <w:szCs w:val="21"/>
        </w:rPr>
        <w:t>年底，列强在华掀起割地狂潮，其中强租旅顺和大连的是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英国</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俄国</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日本</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德国</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EE66C9" w:rsidRPr="00DF21B7" w:rsidRDefault="00EE66C9" w:rsidP="00DF21B7">
      <w:pPr>
        <w:spacing w:line="360" w:lineRule="auto"/>
        <w:rPr>
          <w:rFonts w:asciiTheme="minorEastAsia" w:eastAsiaTheme="minorEastAsia" w:hAnsiTheme="minorEastAsia"/>
          <w:color w:val="000000" w:themeColor="text1"/>
          <w:szCs w:val="21"/>
        </w:rPr>
      </w:pPr>
    </w:p>
    <w:p w:rsidR="00EE66C9" w:rsidRPr="00DF21B7" w:rsidRDefault="00EE66C9"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从</w:t>
      </w:r>
      <w:r w:rsidRPr="00DF21B7">
        <w:rPr>
          <w:rFonts w:asciiTheme="minorEastAsia" w:eastAsiaTheme="minorEastAsia" w:hAnsiTheme="minorEastAsia"/>
          <w:color w:val="000000" w:themeColor="text1"/>
          <w:szCs w:val="21"/>
        </w:rPr>
        <w:t>1897</w:t>
      </w:r>
      <w:r w:rsidRPr="00DF21B7">
        <w:rPr>
          <w:rFonts w:asciiTheme="minorEastAsia" w:eastAsiaTheme="minorEastAsia" w:hAnsiTheme="minorEastAsia" w:hint="eastAsia"/>
          <w:color w:val="000000" w:themeColor="text1"/>
          <w:szCs w:val="21"/>
        </w:rPr>
        <w:t>年底，列强在华掀起割地狂潮，其中英国强占的是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胶州湾</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旅顺和大连</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威海卫和新界</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广州湾</w:t>
      </w:r>
      <w:r w:rsidRPr="00DF21B7">
        <w:rPr>
          <w:rFonts w:asciiTheme="minorEastAsia" w:eastAsiaTheme="minorEastAsia" w:hAnsiTheme="minorEastAsia"/>
          <w:color w:val="000000" w:themeColor="text1"/>
          <w:szCs w:val="21"/>
        </w:rPr>
        <w:t xml:space="preserve">  </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EE66C9" w:rsidRPr="00DF21B7" w:rsidRDefault="00EE66C9" w:rsidP="00DF21B7">
      <w:pPr>
        <w:spacing w:line="360" w:lineRule="auto"/>
        <w:rPr>
          <w:rFonts w:asciiTheme="minorEastAsia" w:eastAsiaTheme="minorEastAsia" w:hAnsiTheme="minorEastAsia"/>
          <w:color w:val="000000" w:themeColor="text1"/>
          <w:szCs w:val="21"/>
        </w:rPr>
      </w:pPr>
    </w:p>
    <w:p w:rsidR="00EE66C9" w:rsidRPr="00DF21B7" w:rsidRDefault="00EE66C9"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在山东刘公岛有一座甲午战争纪念馆，如果你是一名讲解员，你将向游客介绍哪些内容？</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①甲午战争是日本对中国发动的第一次大规模侵略战争</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②林则徐率兵抵抗日军</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③邓世昌率“致远号”直冲敌舰，为国捐躯</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④中国战败，同日本政府签订《马关条约》</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①②③</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②③④</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①②④</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①③④</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EE66C9" w:rsidRPr="00DF21B7" w:rsidRDefault="00EE66C9" w:rsidP="00DF21B7">
      <w:pPr>
        <w:spacing w:line="360" w:lineRule="auto"/>
        <w:rPr>
          <w:rFonts w:asciiTheme="minorEastAsia" w:eastAsiaTheme="minorEastAsia" w:hAnsiTheme="minorEastAsia"/>
          <w:color w:val="000000" w:themeColor="text1"/>
          <w:szCs w:val="21"/>
        </w:rPr>
      </w:pPr>
    </w:p>
    <w:p w:rsidR="00EE66C9" w:rsidRPr="00DF21B7" w:rsidRDefault="00EE66C9"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2013</w:t>
      </w:r>
      <w:r w:rsidRPr="00DF21B7">
        <w:rPr>
          <w:rFonts w:asciiTheme="minorEastAsia" w:eastAsiaTheme="minorEastAsia" w:hAnsiTheme="minorEastAsia" w:hint="eastAsia"/>
          <w:color w:val="000000" w:themeColor="text1"/>
          <w:szCs w:val="21"/>
        </w:rPr>
        <w:t>年</w:t>
      </w:r>
      <w:r w:rsidRPr="00DF21B7">
        <w:rPr>
          <w:rFonts w:asciiTheme="minorEastAsia" w:eastAsiaTheme="minorEastAsia" w:hAnsiTheme="minorEastAsia"/>
          <w:color w:val="000000" w:themeColor="text1"/>
          <w:szCs w:val="21"/>
        </w:rPr>
        <w:t>4</w:t>
      </w:r>
      <w:r w:rsidRPr="00DF21B7">
        <w:rPr>
          <w:rFonts w:asciiTheme="minorEastAsia" w:eastAsiaTheme="minorEastAsia" w:hAnsiTheme="minorEastAsia" w:hint="eastAsia"/>
          <w:color w:val="000000" w:themeColor="text1"/>
          <w:szCs w:val="21"/>
        </w:rPr>
        <w:t>月份，法国皮诺家族的代表皮诺先生表示，将向中国政府捐赠流失海外的</w:t>
      </w:r>
      <w:proofErr w:type="gramStart"/>
      <w:r w:rsidRPr="00DF21B7">
        <w:rPr>
          <w:rFonts w:asciiTheme="minorEastAsia" w:eastAsiaTheme="minorEastAsia" w:hAnsiTheme="minorEastAsia" w:hint="eastAsia"/>
          <w:color w:val="000000" w:themeColor="text1"/>
          <w:szCs w:val="21"/>
        </w:rPr>
        <w:t>青铜鼠首和兔首</w:t>
      </w:r>
      <w:proofErr w:type="gramEnd"/>
      <w:r w:rsidRPr="00DF21B7">
        <w:rPr>
          <w:rFonts w:asciiTheme="minorEastAsia" w:eastAsiaTheme="minorEastAsia" w:hAnsiTheme="minorEastAsia" w:hint="eastAsia"/>
          <w:color w:val="000000" w:themeColor="text1"/>
          <w:szCs w:val="21"/>
        </w:rPr>
        <w:t>。对这一事件正确的认识有</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①</w:t>
      </w:r>
      <w:proofErr w:type="gramStart"/>
      <w:r w:rsidRPr="00DF21B7">
        <w:rPr>
          <w:rFonts w:asciiTheme="minorEastAsia" w:eastAsiaTheme="minorEastAsia" w:hAnsiTheme="minorEastAsia" w:hint="eastAsia"/>
          <w:color w:val="000000" w:themeColor="text1"/>
          <w:szCs w:val="21"/>
        </w:rPr>
        <w:t>鼠首和兔首</w:t>
      </w:r>
      <w:proofErr w:type="gramEnd"/>
      <w:r w:rsidRPr="00DF21B7">
        <w:rPr>
          <w:rFonts w:asciiTheme="minorEastAsia" w:eastAsiaTheme="minorEastAsia" w:hAnsiTheme="minorEastAsia" w:hint="eastAsia"/>
          <w:color w:val="000000" w:themeColor="text1"/>
          <w:szCs w:val="21"/>
        </w:rPr>
        <w:t>遗失海外是在八国联军火烧圆明园之后</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②</w:t>
      </w:r>
      <w:proofErr w:type="gramStart"/>
      <w:r w:rsidRPr="00DF21B7">
        <w:rPr>
          <w:rFonts w:asciiTheme="minorEastAsia" w:eastAsiaTheme="minorEastAsia" w:hAnsiTheme="minorEastAsia" w:hint="eastAsia"/>
          <w:color w:val="000000" w:themeColor="text1"/>
          <w:szCs w:val="21"/>
        </w:rPr>
        <w:t>鼠首和兔首</w:t>
      </w:r>
      <w:proofErr w:type="gramEnd"/>
      <w:r w:rsidRPr="00DF21B7">
        <w:rPr>
          <w:rFonts w:asciiTheme="minorEastAsia" w:eastAsiaTheme="minorEastAsia" w:hAnsiTheme="minorEastAsia" w:hint="eastAsia"/>
          <w:color w:val="000000" w:themeColor="text1"/>
          <w:szCs w:val="21"/>
        </w:rPr>
        <w:t>是侵略者用非法手段掠夺的，理应无偿归还中国</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③在追讨海外流失文物的过程中，我们要据理力争，通过外交和法律手段索回流失文物</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①②</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②③</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①③</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①②③</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EE66C9" w:rsidRPr="00DF21B7" w:rsidRDefault="00EE66C9" w:rsidP="00DF21B7">
      <w:pPr>
        <w:spacing w:line="360" w:lineRule="auto"/>
        <w:rPr>
          <w:rFonts w:asciiTheme="minorEastAsia" w:eastAsiaTheme="minorEastAsia" w:hAnsiTheme="minorEastAsia"/>
          <w:color w:val="000000" w:themeColor="text1"/>
          <w:szCs w:val="21"/>
        </w:rPr>
      </w:pPr>
    </w:p>
    <w:p w:rsidR="00EE66C9" w:rsidRPr="00DF21B7" w:rsidRDefault="00EE66C9"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抗击外来侵略，保卫国家主权和民族尊严是中华民族的优良传统。下列事件能体现这一点的是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①林则徐领导的虎门销烟</w:t>
      </w:r>
      <w:r w:rsidRPr="00DF21B7">
        <w:rPr>
          <w:rFonts w:asciiTheme="minorEastAsia" w:eastAsiaTheme="minorEastAsia" w:hAnsiTheme="minorEastAsia"/>
          <w:color w:val="000000" w:themeColor="text1"/>
          <w:szCs w:val="21"/>
        </w:rPr>
        <w:t xml:space="preserve"> </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②太平军抗击洋枪队</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③左宗棠收复新疆</w:t>
      </w:r>
      <w:r w:rsidRPr="00DF21B7">
        <w:rPr>
          <w:rFonts w:asciiTheme="minorEastAsia" w:eastAsiaTheme="minorEastAsia" w:hAnsiTheme="minorEastAsia"/>
          <w:color w:val="000000" w:themeColor="text1"/>
          <w:szCs w:val="21"/>
        </w:rPr>
        <w:t xml:space="preserve"> </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④义和团抗击八国联军侵略</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①③</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②④</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①③④</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①②③④</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EE66C9" w:rsidRPr="00DF21B7" w:rsidRDefault="00EE66C9" w:rsidP="00DF21B7">
      <w:pPr>
        <w:spacing w:line="360" w:lineRule="auto"/>
        <w:rPr>
          <w:rFonts w:asciiTheme="minorEastAsia" w:eastAsiaTheme="minorEastAsia" w:hAnsiTheme="minorEastAsia"/>
          <w:color w:val="000000" w:themeColor="text1"/>
          <w:szCs w:val="21"/>
        </w:rPr>
      </w:pPr>
    </w:p>
    <w:p w:rsidR="00EE66C9" w:rsidRPr="00DF21B7" w:rsidRDefault="00EE66C9"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规定开埠通商的近代不平等条约中，涉及今天我国直辖市的有</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①《南京条约》</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②《中美友好通商航海条约》</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③《马关条约》</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④《辛丑条约》</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①③④</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①②③</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①②</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①③</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EE66C9" w:rsidRPr="00DF21B7" w:rsidRDefault="00EE66C9" w:rsidP="00DF21B7">
      <w:pPr>
        <w:spacing w:line="360" w:lineRule="auto"/>
        <w:rPr>
          <w:rFonts w:asciiTheme="minorEastAsia" w:eastAsiaTheme="minorEastAsia" w:hAnsiTheme="minorEastAsia"/>
          <w:color w:val="000000" w:themeColor="text1"/>
          <w:szCs w:val="21"/>
        </w:rPr>
      </w:pPr>
    </w:p>
    <w:p w:rsidR="00EE66C9" w:rsidRPr="00DF21B7" w:rsidRDefault="00EE66C9"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为反抗外来侵略，中国人民进行了不屈不挠的抗争，历史上有很多可歌可泣的英雄事迹和著名的战争。下面不同时期的战争，按照时间的前后顺序排序正确的是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①百团大战</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②郑成功收复台湾</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③雅克萨之战</w:t>
      </w:r>
      <w:r w:rsidRPr="00DF21B7">
        <w:rPr>
          <w:rFonts w:asciiTheme="minorEastAsia" w:eastAsiaTheme="minorEastAsia" w:hAnsiTheme="minorEastAsia"/>
          <w:color w:val="000000" w:themeColor="text1"/>
          <w:szCs w:val="21"/>
        </w:rPr>
        <w:t xml:space="preserve">    </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④戚继光抗倭</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⑤左宗棠收复新疆</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①②④⑤③</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④⑤③①②</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④②③⑤①</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②④③⑤①</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EE66C9" w:rsidRPr="00DF21B7" w:rsidRDefault="00EE66C9" w:rsidP="00DF21B7">
      <w:pPr>
        <w:spacing w:line="360" w:lineRule="auto"/>
        <w:rPr>
          <w:rFonts w:asciiTheme="minorEastAsia" w:eastAsiaTheme="minorEastAsia" w:hAnsiTheme="minorEastAsia"/>
          <w:color w:val="000000" w:themeColor="text1"/>
          <w:szCs w:val="21"/>
        </w:rPr>
      </w:pPr>
    </w:p>
    <w:p w:rsidR="00EE66C9" w:rsidRPr="00DF21B7" w:rsidRDefault="00EE66C9"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下列条约涉及香港问题的有</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①《南京条约》</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②《天津条约》</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③《北京条约》</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④《马关条约》</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①②</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①③</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①②③</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①②④</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EE66C9" w:rsidRPr="00DF21B7" w:rsidRDefault="00EE66C9" w:rsidP="00DF21B7">
      <w:pPr>
        <w:spacing w:line="360" w:lineRule="auto"/>
        <w:rPr>
          <w:rFonts w:asciiTheme="minorEastAsia" w:eastAsiaTheme="minorEastAsia" w:hAnsiTheme="minorEastAsia"/>
          <w:color w:val="000000" w:themeColor="text1"/>
          <w:szCs w:val="21"/>
        </w:rPr>
      </w:pPr>
    </w:p>
    <w:p w:rsidR="00EE66C9" w:rsidRPr="00DF21B7" w:rsidRDefault="00EE66C9"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朝鲜和俄国本是相隔甚远的两个国家，但在世界近代史上却成了邻国，促使它们成为邻国的直接原因是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中俄《瑷珲条约》的签订</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中俄《北京条约》的签订</w:t>
      </w:r>
      <w:r w:rsidRPr="00DF21B7">
        <w:rPr>
          <w:rFonts w:asciiTheme="minorEastAsia" w:eastAsiaTheme="minorEastAsia" w:hAnsiTheme="minorEastAsia"/>
          <w:color w:val="000000" w:themeColor="text1"/>
          <w:szCs w:val="21"/>
        </w:rPr>
        <w:t xml:space="preserve">        </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中俄《伊犁条约》的签订</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中俄《勘分西北界约记》的签订</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EE66C9" w:rsidRPr="00DF21B7" w:rsidRDefault="00EE66C9" w:rsidP="00DF21B7">
      <w:pPr>
        <w:spacing w:line="360" w:lineRule="auto"/>
        <w:rPr>
          <w:rFonts w:asciiTheme="minorEastAsia" w:eastAsiaTheme="minorEastAsia" w:hAnsiTheme="minorEastAsia"/>
          <w:color w:val="000000" w:themeColor="text1"/>
          <w:szCs w:val="21"/>
        </w:rPr>
      </w:pPr>
    </w:p>
    <w:p w:rsidR="00EE66C9" w:rsidRPr="00DF21B7" w:rsidRDefault="00EE66C9"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在</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，清政府被迫在台湾开放通商口岸。</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鸦片战争中</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第二次鸦片战争中</w:t>
      </w:r>
      <w:r w:rsidRPr="00DF21B7">
        <w:rPr>
          <w:rFonts w:asciiTheme="minorEastAsia" w:eastAsiaTheme="minorEastAsia" w:hAnsiTheme="minorEastAsia"/>
          <w:color w:val="000000" w:themeColor="text1"/>
          <w:szCs w:val="21"/>
        </w:rPr>
        <w:t xml:space="preserve">        </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甲午中日战争中</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中法战争中</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EE66C9" w:rsidRPr="00DF21B7" w:rsidRDefault="00EE66C9" w:rsidP="00DF21B7">
      <w:pPr>
        <w:spacing w:line="360" w:lineRule="auto"/>
        <w:rPr>
          <w:rFonts w:asciiTheme="minorEastAsia" w:eastAsiaTheme="minorEastAsia" w:hAnsiTheme="minorEastAsia"/>
          <w:color w:val="000000" w:themeColor="text1"/>
          <w:szCs w:val="21"/>
        </w:rPr>
      </w:pPr>
    </w:p>
    <w:p w:rsidR="00EE66C9" w:rsidRPr="00DF21B7" w:rsidRDefault="00EE66C9"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lastRenderedPageBreak/>
        <w:t>沙俄通过《瑷珲条约》侵占了我国</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tbl>
      <w:tblPr>
        <w:tblW w:w="5000" w:type="pct"/>
        <w:tblCellSpacing w:w="0" w:type="dxa"/>
        <w:tblCellMar>
          <w:left w:w="0" w:type="dxa"/>
          <w:right w:w="0" w:type="dxa"/>
        </w:tblCellMar>
        <w:tblLook w:val="00A0"/>
      </w:tblPr>
      <w:tblGrid>
        <w:gridCol w:w="8306"/>
      </w:tblGrid>
      <w:tr w:rsidR="00EE66C9" w:rsidRPr="00DF21B7" w:rsidTr="00075176">
        <w:trPr>
          <w:tblCellSpacing w:w="0" w:type="dxa"/>
        </w:trPr>
        <w:tc>
          <w:tcPr>
            <w:tcW w:w="5000" w:type="pct"/>
            <w:vAlign w:val="center"/>
          </w:tcPr>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外兴安岭以南、黑龙江以北的</w:t>
            </w:r>
            <w:r w:rsidRPr="00DF21B7">
              <w:rPr>
                <w:rFonts w:asciiTheme="minorEastAsia" w:eastAsiaTheme="minorEastAsia" w:hAnsiTheme="minorEastAsia"/>
                <w:color w:val="000000" w:themeColor="text1"/>
                <w:szCs w:val="21"/>
              </w:rPr>
              <w:t>60</w:t>
            </w:r>
            <w:r w:rsidRPr="00DF21B7">
              <w:rPr>
                <w:rFonts w:asciiTheme="minorEastAsia" w:eastAsiaTheme="minorEastAsia" w:hAnsiTheme="minorEastAsia" w:hint="eastAsia"/>
                <w:color w:val="000000" w:themeColor="text1"/>
                <w:szCs w:val="21"/>
              </w:rPr>
              <w:t>多万平方公里土地</w:t>
            </w:r>
          </w:p>
        </w:tc>
      </w:tr>
      <w:tr w:rsidR="00EE66C9" w:rsidRPr="00DF21B7" w:rsidTr="00075176">
        <w:trPr>
          <w:tblCellSpacing w:w="0" w:type="dxa"/>
        </w:trPr>
        <w:tc>
          <w:tcPr>
            <w:tcW w:w="5000" w:type="pct"/>
            <w:vAlign w:val="center"/>
          </w:tcPr>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巴尔喀什湖以东以南的</w:t>
            </w:r>
            <w:r w:rsidRPr="00DF21B7">
              <w:rPr>
                <w:rFonts w:asciiTheme="minorEastAsia" w:eastAsiaTheme="minorEastAsia" w:hAnsiTheme="minorEastAsia"/>
                <w:color w:val="000000" w:themeColor="text1"/>
                <w:szCs w:val="21"/>
              </w:rPr>
              <w:t>44</w:t>
            </w:r>
            <w:r w:rsidRPr="00DF21B7">
              <w:rPr>
                <w:rFonts w:asciiTheme="minorEastAsia" w:eastAsiaTheme="minorEastAsia" w:hAnsiTheme="minorEastAsia" w:hint="eastAsia"/>
                <w:color w:val="000000" w:themeColor="text1"/>
                <w:szCs w:val="21"/>
              </w:rPr>
              <w:t>万平方公里土地</w:t>
            </w:r>
          </w:p>
        </w:tc>
      </w:tr>
      <w:tr w:rsidR="00EE66C9" w:rsidRPr="00DF21B7" w:rsidTr="00075176">
        <w:trPr>
          <w:tblCellSpacing w:w="0" w:type="dxa"/>
        </w:trPr>
        <w:tc>
          <w:tcPr>
            <w:tcW w:w="5000" w:type="pct"/>
            <w:vAlign w:val="center"/>
          </w:tcPr>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乌苏里江以东包括库页岛在内的</w:t>
            </w:r>
            <w:r w:rsidRPr="00DF21B7">
              <w:rPr>
                <w:rFonts w:asciiTheme="minorEastAsia" w:eastAsiaTheme="minorEastAsia" w:hAnsiTheme="minorEastAsia"/>
                <w:color w:val="000000" w:themeColor="text1"/>
                <w:szCs w:val="21"/>
              </w:rPr>
              <w:t>40</w:t>
            </w:r>
            <w:r w:rsidRPr="00DF21B7">
              <w:rPr>
                <w:rFonts w:asciiTheme="minorEastAsia" w:eastAsiaTheme="minorEastAsia" w:hAnsiTheme="minorEastAsia" w:hint="eastAsia"/>
                <w:color w:val="000000" w:themeColor="text1"/>
                <w:szCs w:val="21"/>
              </w:rPr>
              <w:t>多万平方公里土地</w:t>
            </w:r>
          </w:p>
        </w:tc>
      </w:tr>
      <w:tr w:rsidR="00EE66C9" w:rsidRPr="00DF21B7" w:rsidTr="00075176">
        <w:trPr>
          <w:tblCellSpacing w:w="0" w:type="dxa"/>
        </w:trPr>
        <w:tc>
          <w:tcPr>
            <w:tcW w:w="5000" w:type="pct"/>
            <w:vAlign w:val="center"/>
          </w:tcPr>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西北部</w:t>
            </w:r>
            <w:r w:rsidRPr="00DF21B7">
              <w:rPr>
                <w:rFonts w:asciiTheme="minorEastAsia" w:eastAsiaTheme="minorEastAsia" w:hAnsiTheme="minorEastAsia"/>
                <w:color w:val="000000" w:themeColor="text1"/>
                <w:szCs w:val="21"/>
              </w:rPr>
              <w:t>7</w:t>
            </w:r>
            <w:r w:rsidRPr="00DF21B7">
              <w:rPr>
                <w:rFonts w:asciiTheme="minorEastAsia" w:eastAsiaTheme="minorEastAsia" w:hAnsiTheme="minorEastAsia" w:hint="eastAsia"/>
                <w:color w:val="000000" w:themeColor="text1"/>
                <w:szCs w:val="21"/>
              </w:rPr>
              <w:t>万多平方公里土地</w:t>
            </w:r>
          </w:p>
        </w:tc>
      </w:tr>
    </w:tbl>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EE66C9" w:rsidRPr="00DF21B7" w:rsidRDefault="00EE66C9" w:rsidP="00DF21B7">
      <w:pPr>
        <w:spacing w:line="360" w:lineRule="auto"/>
        <w:rPr>
          <w:rFonts w:asciiTheme="minorEastAsia" w:eastAsiaTheme="minorEastAsia" w:hAnsiTheme="minorEastAsia"/>
          <w:color w:val="000000" w:themeColor="text1"/>
          <w:szCs w:val="21"/>
        </w:rPr>
      </w:pPr>
    </w:p>
    <w:p w:rsidR="00EE66C9" w:rsidRPr="00DF21B7" w:rsidRDefault="00EE66C9"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鸦片战争开始和结束的地点分别是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tbl>
      <w:tblPr>
        <w:tblW w:w="5000" w:type="pct"/>
        <w:tblCellSpacing w:w="0" w:type="dxa"/>
        <w:tblCellMar>
          <w:left w:w="0" w:type="dxa"/>
          <w:right w:w="0" w:type="dxa"/>
        </w:tblCellMar>
        <w:tblLook w:val="00A0"/>
      </w:tblPr>
      <w:tblGrid>
        <w:gridCol w:w="8306"/>
      </w:tblGrid>
      <w:tr w:rsidR="00EE66C9" w:rsidRPr="00DF21B7" w:rsidTr="00075176">
        <w:trPr>
          <w:tblCellSpacing w:w="0" w:type="dxa"/>
        </w:trPr>
        <w:tc>
          <w:tcPr>
            <w:tcW w:w="5000" w:type="pct"/>
            <w:vAlign w:val="center"/>
          </w:tcPr>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广东珠江口、南京下关江面</w:t>
            </w:r>
          </w:p>
        </w:tc>
      </w:tr>
      <w:tr w:rsidR="00EE66C9" w:rsidRPr="00DF21B7" w:rsidTr="00075176">
        <w:trPr>
          <w:tblCellSpacing w:w="0" w:type="dxa"/>
        </w:trPr>
        <w:tc>
          <w:tcPr>
            <w:tcW w:w="5000" w:type="pct"/>
            <w:vAlign w:val="center"/>
          </w:tcPr>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天津白河口、南京下关江面</w:t>
            </w:r>
          </w:p>
        </w:tc>
      </w:tr>
      <w:tr w:rsidR="00EE66C9" w:rsidRPr="00DF21B7" w:rsidTr="00075176">
        <w:trPr>
          <w:tblCellSpacing w:w="0" w:type="dxa"/>
        </w:trPr>
        <w:tc>
          <w:tcPr>
            <w:tcW w:w="5000" w:type="pct"/>
            <w:vAlign w:val="center"/>
          </w:tcPr>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广东珠江口、天津白河口</w:t>
            </w:r>
          </w:p>
        </w:tc>
      </w:tr>
      <w:tr w:rsidR="00EE66C9" w:rsidRPr="00DF21B7" w:rsidTr="00075176">
        <w:trPr>
          <w:tblCellSpacing w:w="0" w:type="dxa"/>
        </w:trPr>
        <w:tc>
          <w:tcPr>
            <w:tcW w:w="5000" w:type="pct"/>
            <w:vAlign w:val="center"/>
          </w:tcPr>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南京下关江面、广东香港岛</w:t>
            </w:r>
          </w:p>
        </w:tc>
      </w:tr>
    </w:tbl>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EE66C9" w:rsidRPr="00DF21B7" w:rsidRDefault="00EE66C9" w:rsidP="00DF21B7">
      <w:pPr>
        <w:spacing w:line="360" w:lineRule="auto"/>
        <w:rPr>
          <w:rFonts w:asciiTheme="minorEastAsia" w:eastAsiaTheme="minorEastAsia" w:hAnsiTheme="minorEastAsia"/>
          <w:color w:val="000000" w:themeColor="text1"/>
          <w:szCs w:val="21"/>
        </w:rPr>
      </w:pPr>
    </w:p>
    <w:p w:rsidR="00EE66C9" w:rsidRPr="00DF21B7" w:rsidRDefault="00EE66C9"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中国近代史上第一次人民自发的大规模抵抗外国侵略的斗争是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三元里人民抗英斗争</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太平天国运动</w:t>
      </w:r>
      <w:r w:rsidRPr="00DF21B7">
        <w:rPr>
          <w:rFonts w:asciiTheme="minorEastAsia" w:eastAsiaTheme="minorEastAsia" w:hAnsiTheme="minorEastAsia"/>
          <w:color w:val="000000" w:themeColor="text1"/>
          <w:szCs w:val="21"/>
        </w:rPr>
        <w:t xml:space="preserve"> </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台湾人民</w:t>
      </w:r>
      <w:proofErr w:type="gramStart"/>
      <w:r w:rsidRPr="00DF21B7">
        <w:rPr>
          <w:rFonts w:asciiTheme="minorEastAsia" w:eastAsiaTheme="minorEastAsia" w:hAnsiTheme="minorEastAsia" w:hint="eastAsia"/>
          <w:color w:val="000000" w:themeColor="text1"/>
          <w:szCs w:val="21"/>
        </w:rPr>
        <w:t>反割台斗争</w:t>
      </w:r>
      <w:proofErr w:type="gramEnd"/>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义和团运动</w:t>
      </w:r>
    </w:p>
    <w:p w:rsidR="00EE66C9" w:rsidRPr="00DF21B7" w:rsidRDefault="00EE66C9"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EE66C9" w:rsidRPr="00DF21B7" w:rsidRDefault="00EE66C9" w:rsidP="00DF21B7">
      <w:pPr>
        <w:spacing w:line="360" w:lineRule="auto"/>
        <w:rPr>
          <w:rFonts w:asciiTheme="minorEastAsia" w:eastAsiaTheme="minorEastAsia" w:hAnsiTheme="minorEastAsia"/>
          <w:color w:val="000000" w:themeColor="text1"/>
          <w:szCs w:val="21"/>
        </w:rPr>
      </w:pPr>
    </w:p>
    <w:p w:rsidR="00982C7D" w:rsidRPr="00DF21B7" w:rsidRDefault="00982C7D"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下列几组通商口岸，按开放的先后顺序，排列正确的一组是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982C7D" w:rsidRPr="00DF21B7" w:rsidRDefault="00982C7D"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上海、南京、天津、苏州</w:t>
      </w:r>
      <w:r w:rsidRPr="00DF21B7">
        <w:rPr>
          <w:rFonts w:asciiTheme="minorEastAsia" w:eastAsiaTheme="minorEastAsia" w:hAnsiTheme="minorEastAsia"/>
          <w:color w:val="000000" w:themeColor="text1"/>
          <w:szCs w:val="21"/>
        </w:rPr>
        <w:tab/>
        <w:t xml:space="preserve">     B.</w:t>
      </w:r>
      <w:r w:rsidRPr="00DF21B7">
        <w:rPr>
          <w:rFonts w:asciiTheme="minorEastAsia" w:eastAsiaTheme="minorEastAsia" w:hAnsiTheme="minorEastAsia" w:hint="eastAsia"/>
          <w:color w:val="000000" w:themeColor="text1"/>
          <w:szCs w:val="21"/>
        </w:rPr>
        <w:t>宁波、天津、重庆、汉口</w:t>
      </w:r>
    </w:p>
    <w:p w:rsidR="00982C7D" w:rsidRPr="00DF21B7" w:rsidRDefault="00982C7D"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厦门、福州、沙市、镇江</w:t>
      </w:r>
      <w:r w:rsidRPr="00DF21B7">
        <w:rPr>
          <w:rFonts w:asciiTheme="minorEastAsia" w:eastAsiaTheme="minorEastAsia" w:hAnsiTheme="minorEastAsia"/>
          <w:color w:val="000000" w:themeColor="text1"/>
          <w:szCs w:val="21"/>
        </w:rPr>
        <w:tab/>
        <w:t xml:space="preserve">     D.</w:t>
      </w:r>
      <w:r w:rsidRPr="00DF21B7">
        <w:rPr>
          <w:rFonts w:asciiTheme="minorEastAsia" w:eastAsiaTheme="minorEastAsia" w:hAnsiTheme="minorEastAsia" w:hint="eastAsia"/>
          <w:color w:val="000000" w:themeColor="text1"/>
          <w:szCs w:val="21"/>
        </w:rPr>
        <w:t>南京、上海、苏州、杭州</w:t>
      </w:r>
    </w:p>
    <w:p w:rsidR="00982C7D" w:rsidRPr="00DF21B7" w:rsidRDefault="00982C7D"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982C7D" w:rsidRPr="00DF21B7" w:rsidRDefault="00982C7D" w:rsidP="00DF21B7">
      <w:pPr>
        <w:spacing w:line="360" w:lineRule="auto"/>
        <w:rPr>
          <w:rFonts w:asciiTheme="minorEastAsia" w:eastAsiaTheme="minorEastAsia" w:hAnsiTheme="minorEastAsia"/>
          <w:color w:val="000000" w:themeColor="text1"/>
          <w:szCs w:val="21"/>
        </w:rPr>
      </w:pPr>
    </w:p>
    <w:p w:rsidR="00982C7D" w:rsidRPr="00DF21B7" w:rsidRDefault="00982C7D"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下列哪一项人民斗争，阻止了列强瓜分中国阴谋的实现，捍卫了中国人民的尊严</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三元里人民抗英斗争</w:t>
      </w:r>
      <w:r w:rsidRPr="00DF21B7">
        <w:rPr>
          <w:rFonts w:asciiTheme="minorEastAsia" w:eastAsiaTheme="minorEastAsia" w:hAnsiTheme="minorEastAsia"/>
          <w:color w:val="000000" w:themeColor="text1"/>
          <w:szCs w:val="21"/>
        </w:rPr>
        <w:tab/>
        <w:t xml:space="preserve">     B.</w:t>
      </w:r>
      <w:r w:rsidRPr="00DF21B7">
        <w:rPr>
          <w:rFonts w:asciiTheme="minorEastAsia" w:eastAsiaTheme="minorEastAsia" w:hAnsiTheme="minorEastAsia" w:hint="eastAsia"/>
          <w:color w:val="000000" w:themeColor="text1"/>
          <w:szCs w:val="21"/>
        </w:rPr>
        <w:t>左宗棠收复新疆</w:t>
      </w:r>
    </w:p>
    <w:p w:rsidR="00982C7D" w:rsidRPr="00DF21B7" w:rsidRDefault="00982C7D"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义和团运动</w:t>
      </w:r>
      <w:r w:rsidRPr="00DF21B7">
        <w:rPr>
          <w:rFonts w:asciiTheme="minorEastAsia" w:eastAsiaTheme="minorEastAsia" w:hAnsiTheme="minorEastAsia"/>
          <w:color w:val="000000" w:themeColor="text1"/>
          <w:szCs w:val="21"/>
        </w:rPr>
        <w:tab/>
        <w:t xml:space="preserve">             D.</w:t>
      </w:r>
      <w:r w:rsidRPr="00DF21B7">
        <w:rPr>
          <w:rFonts w:asciiTheme="minorEastAsia" w:eastAsiaTheme="minorEastAsia" w:hAnsiTheme="minorEastAsia" w:hint="eastAsia"/>
          <w:color w:val="000000" w:themeColor="text1"/>
          <w:szCs w:val="21"/>
        </w:rPr>
        <w:t>太平天国运动</w:t>
      </w:r>
    </w:p>
    <w:p w:rsidR="00982C7D" w:rsidRPr="00DF21B7" w:rsidRDefault="00982C7D"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982C7D" w:rsidRPr="00DF21B7" w:rsidRDefault="00982C7D" w:rsidP="00DF21B7">
      <w:pPr>
        <w:spacing w:line="360" w:lineRule="auto"/>
        <w:rPr>
          <w:rFonts w:asciiTheme="minorEastAsia" w:eastAsiaTheme="minorEastAsia" w:hAnsiTheme="minorEastAsia"/>
          <w:color w:val="000000" w:themeColor="text1"/>
          <w:szCs w:val="21"/>
        </w:rPr>
      </w:pPr>
    </w:p>
    <w:p w:rsidR="00982C7D" w:rsidRPr="00DF21B7" w:rsidRDefault="00982C7D"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下列对邓小平提出的“一国两制”构想说法不正确的是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982C7D" w:rsidRPr="00DF21B7" w:rsidRDefault="00982C7D"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lastRenderedPageBreak/>
        <w:t>A.</w:t>
      </w:r>
      <w:r w:rsidRPr="00DF21B7">
        <w:rPr>
          <w:rFonts w:asciiTheme="minorEastAsia" w:eastAsiaTheme="minorEastAsia" w:hAnsiTheme="minorEastAsia" w:hint="eastAsia"/>
          <w:color w:val="000000" w:themeColor="text1"/>
          <w:szCs w:val="21"/>
        </w:rPr>
        <w:t>体现了和平统一祖国的战略方针</w:t>
      </w:r>
      <w:r w:rsidRPr="00DF21B7">
        <w:rPr>
          <w:rFonts w:asciiTheme="minorEastAsia" w:eastAsiaTheme="minorEastAsia" w:hAnsiTheme="minorEastAsia"/>
          <w:color w:val="000000" w:themeColor="text1"/>
          <w:szCs w:val="21"/>
        </w:rPr>
        <w:t xml:space="preserve">      </w:t>
      </w:r>
    </w:p>
    <w:p w:rsidR="00982C7D" w:rsidRPr="00DF21B7" w:rsidRDefault="00982C7D"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首先针对香港和澳门问题而提出</w:t>
      </w:r>
    </w:p>
    <w:p w:rsidR="00982C7D" w:rsidRPr="00DF21B7" w:rsidRDefault="00982C7D"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首先在解决香港问题上得到成功运用</w:t>
      </w:r>
      <w:r w:rsidRPr="00DF21B7">
        <w:rPr>
          <w:rFonts w:asciiTheme="minorEastAsia" w:eastAsiaTheme="minorEastAsia" w:hAnsiTheme="minorEastAsia"/>
          <w:color w:val="000000" w:themeColor="text1"/>
          <w:szCs w:val="21"/>
        </w:rPr>
        <w:t xml:space="preserve">  </w:t>
      </w:r>
    </w:p>
    <w:p w:rsidR="00982C7D" w:rsidRPr="00DF21B7" w:rsidRDefault="00982C7D"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是一项大胆的、创造性的战略决策</w:t>
      </w:r>
    </w:p>
    <w:p w:rsidR="00982C7D" w:rsidRPr="00DF21B7" w:rsidRDefault="00982C7D"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982C7D" w:rsidRPr="00DF21B7" w:rsidRDefault="00982C7D" w:rsidP="00DF21B7">
      <w:pPr>
        <w:spacing w:line="360" w:lineRule="auto"/>
        <w:rPr>
          <w:rFonts w:asciiTheme="minorEastAsia" w:eastAsiaTheme="minorEastAsia" w:hAnsiTheme="minorEastAsia"/>
          <w:color w:val="000000" w:themeColor="text1"/>
          <w:szCs w:val="21"/>
        </w:rPr>
      </w:pPr>
    </w:p>
    <w:p w:rsidR="00982C7D" w:rsidRPr="00DF21B7" w:rsidRDefault="00982C7D"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邓小平同志曾说：“我们不再用‘解放台湾’这个提法了。只要台湾回归祖国，我们将尊重那里的现实和现行制度”。这表明中国政府解决台湾问题的基本构想是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r w:rsidRPr="00DF21B7">
        <w:rPr>
          <w:rFonts w:asciiTheme="minorEastAsia" w:eastAsiaTheme="minorEastAsia" w:hAnsiTheme="minorEastAsia"/>
          <w:color w:val="000000" w:themeColor="text1"/>
          <w:szCs w:val="21"/>
        </w:rPr>
        <w:t xml:space="preserve"> </w:t>
      </w:r>
    </w:p>
    <w:p w:rsidR="00982C7D" w:rsidRPr="00DF21B7" w:rsidRDefault="00982C7D"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武力统一</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一国两制</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一边一国</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一中一台</w:t>
      </w:r>
    </w:p>
    <w:p w:rsidR="00982C7D" w:rsidRPr="00DF21B7" w:rsidRDefault="00982C7D"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982C7D" w:rsidRPr="00DF21B7" w:rsidRDefault="00982C7D" w:rsidP="00DF21B7">
      <w:pPr>
        <w:spacing w:line="360" w:lineRule="auto"/>
        <w:rPr>
          <w:rFonts w:asciiTheme="minorEastAsia" w:eastAsiaTheme="minorEastAsia" w:hAnsiTheme="minorEastAsia"/>
          <w:color w:val="000000" w:themeColor="text1"/>
          <w:szCs w:val="21"/>
        </w:rPr>
      </w:pPr>
    </w:p>
    <w:p w:rsidR="00444575" w:rsidRPr="00DF21B7" w:rsidRDefault="00444575"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董必武的《谒昭君墓》赞曰：“昭君自有千秋在，</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胡汉和亲识见高。”这里的“胡”是指我国北方哪一古老的少数民族？</w:t>
      </w:r>
    </w:p>
    <w:p w:rsidR="00444575" w:rsidRPr="00DF21B7" w:rsidRDefault="00444575"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鲜卑族</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匈奴族</w:t>
      </w:r>
      <w:r w:rsidRPr="00DF21B7">
        <w:rPr>
          <w:rFonts w:asciiTheme="minorEastAsia" w:eastAsiaTheme="minorEastAsia" w:hAnsiTheme="minorEastAsia"/>
          <w:color w:val="000000" w:themeColor="text1"/>
          <w:szCs w:val="21"/>
        </w:rPr>
        <w:t xml:space="preserve">        C.</w:t>
      </w:r>
      <w:proofErr w:type="gramStart"/>
      <w:r w:rsidRPr="00DF21B7">
        <w:rPr>
          <w:rFonts w:asciiTheme="minorEastAsia" w:eastAsiaTheme="minorEastAsia" w:hAnsiTheme="minorEastAsia" w:hint="eastAsia"/>
          <w:color w:val="000000" w:themeColor="text1"/>
          <w:szCs w:val="21"/>
        </w:rPr>
        <w:t>氐</w:t>
      </w:r>
      <w:proofErr w:type="gramEnd"/>
      <w:r w:rsidRPr="00DF21B7">
        <w:rPr>
          <w:rFonts w:asciiTheme="minorEastAsia" w:eastAsiaTheme="minorEastAsia" w:hAnsiTheme="minorEastAsia" w:hint="eastAsia"/>
          <w:color w:val="000000" w:themeColor="text1"/>
          <w:szCs w:val="21"/>
        </w:rPr>
        <w:t>族</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羌族</w:t>
      </w:r>
    </w:p>
    <w:p w:rsidR="00444575" w:rsidRPr="00DF21B7" w:rsidRDefault="00444575"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444575" w:rsidRPr="00DF21B7" w:rsidRDefault="00444575" w:rsidP="00DF21B7">
      <w:pPr>
        <w:spacing w:line="360" w:lineRule="auto"/>
        <w:rPr>
          <w:rFonts w:asciiTheme="minorEastAsia" w:eastAsiaTheme="minorEastAsia" w:hAnsiTheme="minorEastAsia"/>
          <w:color w:val="000000" w:themeColor="text1"/>
          <w:szCs w:val="21"/>
        </w:rPr>
      </w:pPr>
    </w:p>
    <w:p w:rsidR="00444575" w:rsidRPr="00DF21B7" w:rsidRDefault="00444575"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进行有关我国“古代民族融合”的探究活动，下列史实与这一主题无关的是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444575" w:rsidRPr="00DF21B7" w:rsidRDefault="00444575"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北魏孝文帝改革加快了北方民族大融合的进程</w:t>
      </w:r>
    </w:p>
    <w:p w:rsidR="00444575" w:rsidRPr="00DF21B7" w:rsidRDefault="00444575"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唐朝时，唐太宗将文成公主嫁给吐蕃首领松赞干布</w:t>
      </w:r>
    </w:p>
    <w:p w:rsidR="00444575" w:rsidRPr="00DF21B7" w:rsidRDefault="00444575"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元朝时，形成一个新的民族</w:t>
      </w:r>
      <w:r w:rsidRPr="00DF21B7">
        <w:rPr>
          <w:rFonts w:asciiTheme="minorEastAsia" w:eastAsiaTheme="minorEastAsia" w:hAnsiTheme="minorEastAsia"/>
          <w:color w:val="000000" w:themeColor="text1"/>
          <w:szCs w:val="21"/>
        </w:rPr>
        <w:t>——</w:t>
      </w:r>
      <w:r w:rsidRPr="00DF21B7">
        <w:rPr>
          <w:rFonts w:asciiTheme="minorEastAsia" w:eastAsiaTheme="minorEastAsia" w:hAnsiTheme="minorEastAsia" w:hint="eastAsia"/>
          <w:color w:val="000000" w:themeColor="text1"/>
          <w:szCs w:val="21"/>
        </w:rPr>
        <w:t>“回族”</w:t>
      </w:r>
    </w:p>
    <w:p w:rsidR="00444575" w:rsidRPr="00DF21B7" w:rsidRDefault="00444575"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明朝时，戚继光抗倭</w:t>
      </w:r>
    </w:p>
    <w:p w:rsidR="00444575" w:rsidRPr="00DF21B7" w:rsidRDefault="00444575"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444575" w:rsidRPr="00DF21B7" w:rsidRDefault="00444575"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 xml:space="preserve"> </w:t>
      </w:r>
    </w:p>
    <w:p w:rsidR="00444575" w:rsidRPr="00DF21B7" w:rsidRDefault="00444575"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山左是哪个省级行政区旧时的别称。</w:t>
      </w:r>
    </w:p>
    <w:p w:rsidR="00444575" w:rsidRPr="00DF21B7" w:rsidRDefault="00444575"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山东</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广东</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山西</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广西</w:t>
      </w:r>
    </w:p>
    <w:p w:rsidR="00444575" w:rsidRPr="00DF21B7" w:rsidRDefault="00444575"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444575" w:rsidRPr="00DF21B7" w:rsidRDefault="00444575" w:rsidP="00DF21B7">
      <w:pPr>
        <w:spacing w:line="360" w:lineRule="auto"/>
        <w:rPr>
          <w:rFonts w:asciiTheme="minorEastAsia" w:eastAsiaTheme="minorEastAsia" w:hAnsiTheme="minorEastAsia"/>
          <w:color w:val="000000" w:themeColor="text1"/>
          <w:szCs w:val="21"/>
        </w:rPr>
      </w:pPr>
    </w:p>
    <w:p w:rsidR="00444575" w:rsidRPr="00DF21B7" w:rsidRDefault="00444575"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北宋的都城东京汴梁是现在的</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444575" w:rsidRPr="00DF21B7" w:rsidRDefault="00444575"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 xml:space="preserve"> A.</w:t>
      </w:r>
      <w:r w:rsidRPr="00DF21B7">
        <w:rPr>
          <w:rFonts w:asciiTheme="minorEastAsia" w:eastAsiaTheme="minorEastAsia" w:hAnsiTheme="minorEastAsia" w:hint="eastAsia"/>
          <w:color w:val="000000" w:themeColor="text1"/>
          <w:szCs w:val="21"/>
        </w:rPr>
        <w:t>西安</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杭州</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北京</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开封</w:t>
      </w:r>
    </w:p>
    <w:p w:rsidR="00444575" w:rsidRPr="00DF21B7" w:rsidRDefault="00444575"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444575" w:rsidRPr="00DF21B7" w:rsidRDefault="00444575" w:rsidP="00DF21B7">
      <w:pPr>
        <w:spacing w:line="360" w:lineRule="auto"/>
        <w:rPr>
          <w:rFonts w:asciiTheme="minorEastAsia" w:eastAsiaTheme="minorEastAsia" w:hAnsiTheme="minorEastAsia"/>
          <w:color w:val="000000" w:themeColor="text1"/>
          <w:szCs w:val="21"/>
        </w:rPr>
      </w:pPr>
    </w:p>
    <w:p w:rsidR="00444575" w:rsidRPr="00DF21B7" w:rsidRDefault="00444575"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南宋的都城临安是现在的</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444575" w:rsidRPr="00DF21B7" w:rsidRDefault="00444575"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西安</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杭州</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北京</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开封</w:t>
      </w:r>
    </w:p>
    <w:p w:rsidR="00444575" w:rsidRPr="00DF21B7" w:rsidRDefault="00444575"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444575" w:rsidRPr="00DF21B7" w:rsidRDefault="00444575" w:rsidP="00DF21B7">
      <w:pPr>
        <w:spacing w:line="360" w:lineRule="auto"/>
        <w:rPr>
          <w:rFonts w:asciiTheme="minorEastAsia" w:eastAsiaTheme="minorEastAsia" w:hAnsiTheme="minorEastAsia"/>
          <w:color w:val="000000" w:themeColor="text1"/>
          <w:szCs w:val="21"/>
        </w:rPr>
      </w:pPr>
    </w:p>
    <w:p w:rsidR="00444575" w:rsidRPr="00DF21B7" w:rsidRDefault="00444575" w:rsidP="00DF21B7">
      <w:pPr>
        <w:spacing w:line="360" w:lineRule="auto"/>
        <w:rPr>
          <w:rFonts w:asciiTheme="minorEastAsia" w:eastAsiaTheme="minorEastAsia" w:hAnsiTheme="minorEastAsia"/>
          <w:color w:val="000000" w:themeColor="text1"/>
          <w:szCs w:val="21"/>
        </w:rPr>
      </w:pPr>
    </w:p>
    <w:p w:rsidR="00AA093F" w:rsidRPr="00DF21B7" w:rsidRDefault="00AA093F"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清代</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的措施，消除了土司的割据状态，有利于我国统一的多民族国家的巩固和发展。</w:t>
      </w:r>
    </w:p>
    <w:p w:rsidR="00AA093F" w:rsidRPr="00DF21B7" w:rsidRDefault="00AA093F"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宗教改革</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土地改革</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盟旗制度</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改土归流</w:t>
      </w:r>
    </w:p>
    <w:p w:rsidR="00AA093F" w:rsidRPr="00DF21B7" w:rsidRDefault="00AA093F"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 xml:space="preserve">D </w:t>
      </w:r>
    </w:p>
    <w:p w:rsidR="00AA093F" w:rsidRPr="00DF21B7" w:rsidRDefault="00AA093F" w:rsidP="00DF21B7">
      <w:pPr>
        <w:spacing w:line="360" w:lineRule="auto"/>
        <w:rPr>
          <w:rFonts w:asciiTheme="minorEastAsia" w:eastAsiaTheme="minorEastAsia" w:hAnsiTheme="minorEastAsia"/>
          <w:color w:val="000000" w:themeColor="text1"/>
          <w:szCs w:val="21"/>
        </w:rPr>
      </w:pPr>
    </w:p>
    <w:p w:rsidR="00AA093F" w:rsidRPr="00DF21B7" w:rsidRDefault="00AA093F"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回纥族是今天哪个民族的祖先？</w:t>
      </w:r>
      <w:r w:rsidRPr="00DF21B7">
        <w:rPr>
          <w:rFonts w:asciiTheme="minorEastAsia" w:eastAsiaTheme="minorEastAsia" w:hAnsiTheme="minorEastAsia"/>
          <w:color w:val="000000" w:themeColor="text1"/>
          <w:szCs w:val="21"/>
        </w:rPr>
        <w:t xml:space="preserve"> </w:t>
      </w:r>
    </w:p>
    <w:p w:rsidR="00AA093F" w:rsidRPr="00DF21B7" w:rsidRDefault="00AA093F"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 xml:space="preserve">彝族　</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 xml:space="preserve">白族　</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 xml:space="preserve">维吾尔族　</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藏族</w:t>
      </w:r>
    </w:p>
    <w:p w:rsidR="00AA093F" w:rsidRPr="00DF21B7" w:rsidRDefault="00AA093F"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AA093F" w:rsidRPr="00DF21B7" w:rsidRDefault="00AA093F" w:rsidP="00DF21B7">
      <w:pPr>
        <w:spacing w:line="360" w:lineRule="auto"/>
        <w:rPr>
          <w:rFonts w:asciiTheme="minorEastAsia" w:eastAsiaTheme="minorEastAsia" w:hAnsiTheme="minorEastAsia"/>
          <w:color w:val="000000" w:themeColor="text1"/>
          <w:szCs w:val="21"/>
        </w:rPr>
      </w:pPr>
    </w:p>
    <w:p w:rsidR="00AA093F" w:rsidRPr="00DF21B7" w:rsidRDefault="00AA093F"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藏族、维吾尔族和白、彝族的祖先分别是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AA093F" w:rsidRPr="00DF21B7" w:rsidRDefault="00AA093F"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①回纥</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②吐蕃</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③突厥</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④南诏</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⑤靺鞨</w:t>
      </w:r>
    </w:p>
    <w:p w:rsidR="00AA093F" w:rsidRPr="00DF21B7" w:rsidRDefault="00AA093F"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①②⑤</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②③④</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①②④</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②①④</w:t>
      </w:r>
    </w:p>
    <w:p w:rsidR="00AA093F" w:rsidRPr="00DF21B7" w:rsidRDefault="00AA093F"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AA093F" w:rsidRPr="00DF21B7" w:rsidRDefault="00AA093F" w:rsidP="00DF21B7">
      <w:pPr>
        <w:spacing w:line="360" w:lineRule="auto"/>
        <w:rPr>
          <w:rFonts w:asciiTheme="minorEastAsia" w:eastAsiaTheme="minorEastAsia" w:hAnsiTheme="minorEastAsia"/>
          <w:color w:val="000000" w:themeColor="text1"/>
          <w:szCs w:val="21"/>
        </w:rPr>
      </w:pPr>
    </w:p>
    <w:p w:rsidR="00AA093F" w:rsidRPr="00DF21B7" w:rsidRDefault="00AA093F"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唐朝居住在黑龙江、松花江流域一带的民族是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 xml:space="preserve">。　</w:t>
      </w:r>
    </w:p>
    <w:p w:rsidR="00AA093F" w:rsidRPr="00DF21B7" w:rsidRDefault="00AA093F"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靺鞨</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 xml:space="preserve">　</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突厥</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 xml:space="preserve">　</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回纥</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 xml:space="preserve">　</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 xml:space="preserve">吐蕃　</w:t>
      </w:r>
    </w:p>
    <w:p w:rsidR="00AA093F" w:rsidRPr="00DF21B7" w:rsidRDefault="00AA093F"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AA093F" w:rsidRPr="00DF21B7" w:rsidRDefault="00AA093F" w:rsidP="00DF21B7">
      <w:pPr>
        <w:spacing w:line="360" w:lineRule="auto"/>
        <w:rPr>
          <w:rFonts w:asciiTheme="minorEastAsia" w:eastAsiaTheme="minorEastAsia" w:hAnsiTheme="minorEastAsia"/>
          <w:color w:val="000000" w:themeColor="text1"/>
          <w:szCs w:val="21"/>
        </w:rPr>
      </w:pPr>
    </w:p>
    <w:p w:rsidR="00551E66" w:rsidRPr="00DF21B7" w:rsidRDefault="00551E66" w:rsidP="00DF21B7">
      <w:pPr>
        <w:numPr>
          <w:ilvl w:val="0"/>
          <w:numId w:val="10"/>
        </w:numPr>
        <w:tabs>
          <w:tab w:val="left" w:pos="360"/>
        </w:tabs>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下列朝代都是结束分裂统一国家的政权，它们出现的先后顺序是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551E66" w:rsidRPr="00DF21B7" w:rsidRDefault="00551E6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秦朝、隋朝、元朝</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color w:val="000000" w:themeColor="text1"/>
          <w:szCs w:val="21"/>
        </w:rPr>
        <w:tab/>
        <w:t>B.</w:t>
      </w:r>
      <w:r w:rsidRPr="00DF21B7">
        <w:rPr>
          <w:rFonts w:asciiTheme="minorEastAsia" w:eastAsiaTheme="minorEastAsia" w:hAnsiTheme="minorEastAsia" w:hint="eastAsia"/>
          <w:color w:val="000000" w:themeColor="text1"/>
          <w:szCs w:val="21"/>
        </w:rPr>
        <w:t>隋朝、秦朝、元朝</w:t>
      </w:r>
    </w:p>
    <w:p w:rsidR="00551E66" w:rsidRPr="00DF21B7" w:rsidRDefault="00551E6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元朝、隋朝、秦朝</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color w:val="000000" w:themeColor="text1"/>
          <w:szCs w:val="21"/>
        </w:rPr>
        <w:tab/>
        <w:t xml:space="preserve">    D.</w:t>
      </w:r>
      <w:r w:rsidRPr="00DF21B7">
        <w:rPr>
          <w:rFonts w:asciiTheme="minorEastAsia" w:eastAsiaTheme="minorEastAsia" w:hAnsiTheme="minorEastAsia" w:hint="eastAsia"/>
          <w:color w:val="000000" w:themeColor="text1"/>
          <w:szCs w:val="21"/>
        </w:rPr>
        <w:t>隋朝、元朝、秦朝</w:t>
      </w:r>
    </w:p>
    <w:p w:rsidR="00551E66" w:rsidRPr="00DF21B7" w:rsidRDefault="00551E6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551E66" w:rsidRPr="00DF21B7" w:rsidRDefault="00551E66" w:rsidP="00DF21B7">
      <w:pPr>
        <w:spacing w:line="360" w:lineRule="auto"/>
        <w:rPr>
          <w:rFonts w:asciiTheme="minorEastAsia" w:eastAsiaTheme="minorEastAsia" w:hAnsiTheme="minorEastAsia"/>
          <w:color w:val="000000" w:themeColor="text1"/>
          <w:szCs w:val="21"/>
        </w:rPr>
      </w:pPr>
    </w:p>
    <w:p w:rsidR="00551E66" w:rsidRPr="00DF21B7" w:rsidRDefault="00551E6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清朝时，与达赖、班禅共同管理西藏事务的是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551E66" w:rsidRPr="00DF21B7" w:rsidRDefault="00551E6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西域都护</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color w:val="000000" w:themeColor="text1"/>
          <w:szCs w:val="21"/>
        </w:rPr>
        <w:tab/>
        <w:t>B.</w:t>
      </w:r>
      <w:r w:rsidRPr="00DF21B7">
        <w:rPr>
          <w:rFonts w:asciiTheme="minorEastAsia" w:eastAsiaTheme="minorEastAsia" w:hAnsiTheme="minorEastAsia" w:hint="eastAsia"/>
          <w:color w:val="000000" w:themeColor="text1"/>
          <w:szCs w:val="21"/>
        </w:rPr>
        <w:t>伊犁将军</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color w:val="000000" w:themeColor="text1"/>
          <w:szCs w:val="21"/>
        </w:rPr>
        <w:tab/>
        <w:t>C.</w:t>
      </w:r>
      <w:r w:rsidRPr="00DF21B7">
        <w:rPr>
          <w:rFonts w:asciiTheme="minorEastAsia" w:eastAsiaTheme="minorEastAsia" w:hAnsiTheme="minorEastAsia" w:hint="eastAsia"/>
          <w:color w:val="000000" w:themeColor="text1"/>
          <w:szCs w:val="21"/>
        </w:rPr>
        <w:t>驻藏大臣</w:t>
      </w:r>
      <w:r w:rsidRPr="00DF21B7">
        <w:rPr>
          <w:rFonts w:asciiTheme="minorEastAsia" w:eastAsiaTheme="minorEastAsia" w:hAnsiTheme="minorEastAsia"/>
          <w:color w:val="000000" w:themeColor="text1"/>
          <w:szCs w:val="21"/>
        </w:rPr>
        <w:tab/>
        <w:t xml:space="preserve">      D.</w:t>
      </w:r>
      <w:r w:rsidRPr="00DF21B7">
        <w:rPr>
          <w:rFonts w:asciiTheme="minorEastAsia" w:eastAsiaTheme="minorEastAsia" w:hAnsiTheme="minorEastAsia" w:hint="eastAsia"/>
          <w:color w:val="000000" w:themeColor="text1"/>
          <w:szCs w:val="21"/>
        </w:rPr>
        <w:t>安西都护</w:t>
      </w:r>
    </w:p>
    <w:p w:rsidR="00551E66" w:rsidRPr="00DF21B7" w:rsidRDefault="00551E6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lastRenderedPageBreak/>
        <w:t>答案：</w:t>
      </w:r>
      <w:r w:rsidRPr="00DF21B7">
        <w:rPr>
          <w:rFonts w:asciiTheme="minorEastAsia" w:eastAsiaTheme="minorEastAsia" w:hAnsiTheme="minorEastAsia"/>
          <w:color w:val="000000" w:themeColor="text1"/>
          <w:szCs w:val="21"/>
        </w:rPr>
        <w:t>C</w:t>
      </w:r>
    </w:p>
    <w:p w:rsidR="00551E66" w:rsidRPr="00DF21B7" w:rsidRDefault="00551E66" w:rsidP="00DF21B7">
      <w:pPr>
        <w:spacing w:line="360" w:lineRule="auto"/>
        <w:rPr>
          <w:rFonts w:asciiTheme="minorEastAsia" w:eastAsiaTheme="minorEastAsia" w:hAnsiTheme="minorEastAsia"/>
          <w:color w:val="000000" w:themeColor="text1"/>
          <w:szCs w:val="21"/>
        </w:rPr>
      </w:pPr>
    </w:p>
    <w:p w:rsidR="00551E66" w:rsidRPr="00DF21B7" w:rsidRDefault="00551E6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为加强中央对边疆和少数民族地区的管辖，清朝在伊犁、吉林等地设立了</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551E66" w:rsidRPr="00DF21B7" w:rsidRDefault="00551E6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将军</w:t>
      </w:r>
      <w:r w:rsidRPr="00DF21B7">
        <w:rPr>
          <w:rFonts w:asciiTheme="minorEastAsia" w:eastAsiaTheme="minorEastAsia" w:hAnsiTheme="minorEastAsia"/>
          <w:color w:val="000000" w:themeColor="text1"/>
          <w:szCs w:val="21"/>
        </w:rPr>
        <w:tab/>
        <w:t xml:space="preserve">      B.</w:t>
      </w:r>
      <w:r w:rsidRPr="00DF21B7">
        <w:rPr>
          <w:rFonts w:asciiTheme="minorEastAsia" w:eastAsiaTheme="minorEastAsia" w:hAnsiTheme="minorEastAsia" w:hint="eastAsia"/>
          <w:color w:val="000000" w:themeColor="text1"/>
          <w:szCs w:val="21"/>
        </w:rPr>
        <w:t>大臣</w:t>
      </w:r>
      <w:r w:rsidRPr="00DF21B7">
        <w:rPr>
          <w:rFonts w:asciiTheme="minorEastAsia" w:eastAsiaTheme="minorEastAsia" w:hAnsiTheme="minorEastAsia"/>
          <w:color w:val="000000" w:themeColor="text1"/>
          <w:szCs w:val="21"/>
        </w:rPr>
        <w:tab/>
        <w:t xml:space="preserve">      C.</w:t>
      </w:r>
      <w:r w:rsidRPr="00DF21B7">
        <w:rPr>
          <w:rFonts w:asciiTheme="minorEastAsia" w:eastAsiaTheme="minorEastAsia" w:hAnsiTheme="minorEastAsia" w:hint="eastAsia"/>
          <w:color w:val="000000" w:themeColor="text1"/>
          <w:szCs w:val="21"/>
        </w:rPr>
        <w:t>大使</w:t>
      </w:r>
      <w:r w:rsidRPr="00DF21B7">
        <w:rPr>
          <w:rFonts w:asciiTheme="minorEastAsia" w:eastAsiaTheme="minorEastAsia" w:hAnsiTheme="minorEastAsia"/>
          <w:color w:val="000000" w:themeColor="text1"/>
          <w:szCs w:val="21"/>
        </w:rPr>
        <w:tab/>
        <w:t xml:space="preserve">       D.</w:t>
      </w:r>
      <w:r w:rsidRPr="00DF21B7">
        <w:rPr>
          <w:rFonts w:asciiTheme="minorEastAsia" w:eastAsiaTheme="minorEastAsia" w:hAnsiTheme="minorEastAsia" w:hint="eastAsia"/>
          <w:color w:val="000000" w:themeColor="text1"/>
          <w:szCs w:val="21"/>
        </w:rPr>
        <w:t>督察</w:t>
      </w:r>
    </w:p>
    <w:p w:rsidR="00551E66" w:rsidRPr="00DF21B7" w:rsidRDefault="00551E6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551E66" w:rsidRPr="00DF21B7" w:rsidRDefault="00551E66" w:rsidP="00DF21B7">
      <w:pPr>
        <w:spacing w:line="360" w:lineRule="auto"/>
        <w:rPr>
          <w:rFonts w:asciiTheme="minorEastAsia" w:eastAsiaTheme="minorEastAsia" w:hAnsiTheme="minorEastAsia"/>
          <w:color w:val="000000" w:themeColor="text1"/>
          <w:szCs w:val="21"/>
        </w:rPr>
      </w:pPr>
    </w:p>
    <w:p w:rsidR="00551E66" w:rsidRPr="00DF21B7" w:rsidRDefault="00551E6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清初，清王朝授予达赖喇嘛“五</w:t>
      </w:r>
      <w:proofErr w:type="gramStart"/>
      <w:r w:rsidRPr="00DF21B7">
        <w:rPr>
          <w:rFonts w:asciiTheme="minorEastAsia" w:eastAsiaTheme="minorEastAsia" w:hAnsiTheme="minorEastAsia" w:hint="eastAsia"/>
          <w:color w:val="000000" w:themeColor="text1"/>
          <w:szCs w:val="21"/>
        </w:rPr>
        <w:t>世</w:t>
      </w:r>
      <w:proofErr w:type="gramEnd"/>
      <w:r w:rsidRPr="00DF21B7">
        <w:rPr>
          <w:rFonts w:asciiTheme="minorEastAsia" w:eastAsiaTheme="minorEastAsia" w:hAnsiTheme="minorEastAsia" w:hint="eastAsia"/>
          <w:color w:val="000000" w:themeColor="text1"/>
          <w:szCs w:val="21"/>
        </w:rPr>
        <w:t>达赖”金印，这反映了清朝</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551E66" w:rsidRPr="00DF21B7" w:rsidRDefault="00551E6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规范了灵童转世程序</w:t>
      </w:r>
      <w:r w:rsidRPr="00DF21B7">
        <w:rPr>
          <w:rFonts w:asciiTheme="minorEastAsia" w:eastAsiaTheme="minorEastAsia" w:hAnsiTheme="minorEastAsia"/>
          <w:color w:val="000000" w:themeColor="text1"/>
          <w:szCs w:val="21"/>
        </w:rPr>
        <w:tab/>
        <w:t xml:space="preserve">     B.</w:t>
      </w:r>
      <w:r w:rsidRPr="00DF21B7">
        <w:rPr>
          <w:rFonts w:asciiTheme="minorEastAsia" w:eastAsiaTheme="minorEastAsia" w:hAnsiTheme="minorEastAsia" w:hint="eastAsia"/>
          <w:color w:val="000000" w:themeColor="text1"/>
          <w:szCs w:val="21"/>
        </w:rPr>
        <w:t>创立了驻藏大臣制度</w:t>
      </w:r>
    </w:p>
    <w:p w:rsidR="00551E66" w:rsidRPr="00DF21B7" w:rsidRDefault="00551E6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废除了西藏土司制度</w:t>
      </w:r>
      <w:r w:rsidRPr="00DF21B7">
        <w:rPr>
          <w:rFonts w:asciiTheme="minorEastAsia" w:eastAsiaTheme="minorEastAsia" w:hAnsiTheme="minorEastAsia"/>
          <w:color w:val="000000" w:themeColor="text1"/>
          <w:szCs w:val="21"/>
        </w:rPr>
        <w:tab/>
        <w:t xml:space="preserve">     D.</w:t>
      </w:r>
      <w:r w:rsidRPr="00DF21B7">
        <w:rPr>
          <w:rFonts w:asciiTheme="minorEastAsia" w:eastAsiaTheme="minorEastAsia" w:hAnsiTheme="minorEastAsia" w:hint="eastAsia"/>
          <w:color w:val="000000" w:themeColor="text1"/>
          <w:szCs w:val="21"/>
        </w:rPr>
        <w:t>加强了对西藏的管辖</w:t>
      </w:r>
    </w:p>
    <w:p w:rsidR="00551E66" w:rsidRPr="00DF21B7" w:rsidRDefault="00551E6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551E66" w:rsidRPr="00DF21B7" w:rsidRDefault="00551E66" w:rsidP="00DF21B7">
      <w:pPr>
        <w:spacing w:line="360" w:lineRule="auto"/>
        <w:rPr>
          <w:rFonts w:asciiTheme="minorEastAsia" w:eastAsiaTheme="minorEastAsia" w:hAnsiTheme="minorEastAsia"/>
          <w:color w:val="000000" w:themeColor="text1"/>
          <w:szCs w:val="21"/>
        </w:rPr>
      </w:pPr>
    </w:p>
    <w:p w:rsidR="00551E66" w:rsidRPr="00DF21B7" w:rsidRDefault="00551E6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两汉时期，西域</w:t>
      </w:r>
      <w:proofErr w:type="gramStart"/>
      <w:r w:rsidRPr="00DF21B7">
        <w:rPr>
          <w:rFonts w:asciiTheme="minorEastAsia" w:eastAsiaTheme="minorEastAsia" w:hAnsiTheme="minorEastAsia" w:hint="eastAsia"/>
          <w:color w:val="000000" w:themeColor="text1"/>
          <w:szCs w:val="21"/>
        </w:rPr>
        <w:t>各族与</w:t>
      </w:r>
      <w:proofErr w:type="gramEnd"/>
      <w:r w:rsidRPr="00DF21B7">
        <w:rPr>
          <w:rFonts w:asciiTheme="minorEastAsia" w:eastAsiaTheme="minorEastAsia" w:hAnsiTheme="minorEastAsia" w:hint="eastAsia"/>
          <w:color w:val="000000" w:themeColor="text1"/>
          <w:szCs w:val="21"/>
        </w:rPr>
        <w:t>中原的交往和联系加强了，西域归属中央政权开始于</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551E66" w:rsidRPr="00DF21B7" w:rsidRDefault="00551E6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窦固、窦宪大败北匈奴</w:t>
      </w:r>
      <w:r w:rsidRPr="00DF21B7">
        <w:rPr>
          <w:rFonts w:asciiTheme="minorEastAsia" w:eastAsiaTheme="minorEastAsia" w:hAnsiTheme="minorEastAsia"/>
          <w:color w:val="000000" w:themeColor="text1"/>
          <w:szCs w:val="21"/>
        </w:rPr>
        <w:tab/>
        <w:t xml:space="preserve">          B.</w:t>
      </w:r>
      <w:r w:rsidRPr="00DF21B7">
        <w:rPr>
          <w:rFonts w:asciiTheme="minorEastAsia" w:eastAsiaTheme="minorEastAsia" w:hAnsiTheme="minorEastAsia" w:hint="eastAsia"/>
          <w:color w:val="000000" w:themeColor="text1"/>
          <w:szCs w:val="21"/>
        </w:rPr>
        <w:t>张骞出使西域</w:t>
      </w:r>
    </w:p>
    <w:p w:rsidR="00551E66" w:rsidRPr="00DF21B7" w:rsidRDefault="00551E6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设置西域都护</w:t>
      </w:r>
      <w:r w:rsidRPr="00DF21B7">
        <w:rPr>
          <w:rFonts w:asciiTheme="minorEastAsia" w:eastAsiaTheme="minorEastAsia" w:hAnsiTheme="minorEastAsia"/>
          <w:color w:val="000000" w:themeColor="text1"/>
          <w:szCs w:val="21"/>
        </w:rPr>
        <w:tab/>
        <w:t xml:space="preserve">                  D.</w:t>
      </w:r>
      <w:r w:rsidRPr="00DF21B7">
        <w:rPr>
          <w:rFonts w:asciiTheme="minorEastAsia" w:eastAsiaTheme="minorEastAsia" w:hAnsiTheme="minorEastAsia" w:hint="eastAsia"/>
          <w:color w:val="000000" w:themeColor="text1"/>
          <w:szCs w:val="21"/>
        </w:rPr>
        <w:t>班超开始经营西域</w:t>
      </w:r>
    </w:p>
    <w:p w:rsidR="00551E66" w:rsidRPr="00DF21B7" w:rsidRDefault="00551E6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551E66" w:rsidRPr="00DF21B7" w:rsidRDefault="00551E66" w:rsidP="00DF21B7">
      <w:pPr>
        <w:spacing w:line="360" w:lineRule="auto"/>
        <w:rPr>
          <w:rFonts w:asciiTheme="minorEastAsia" w:eastAsiaTheme="minorEastAsia" w:hAnsiTheme="minorEastAsia"/>
          <w:color w:val="000000" w:themeColor="text1"/>
          <w:szCs w:val="21"/>
        </w:rPr>
      </w:pPr>
    </w:p>
    <w:p w:rsidR="00551E66" w:rsidRPr="00DF21B7" w:rsidRDefault="00551E66"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元明清时期中央政府都加强了对西藏的有效管辖，其相同措施是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551E66" w:rsidRPr="00DF21B7" w:rsidRDefault="00551E6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直接任免西藏各级地方官吏</w:t>
      </w:r>
    </w:p>
    <w:p w:rsidR="00551E66" w:rsidRPr="00DF21B7" w:rsidRDefault="00551E6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设置机构对西藏进行有效管辖</w:t>
      </w:r>
    </w:p>
    <w:p w:rsidR="00551E66" w:rsidRPr="00DF21B7" w:rsidRDefault="00551E6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派大臣和西藏地方宗教领袖共同管理西藏事务</w:t>
      </w:r>
    </w:p>
    <w:p w:rsidR="00551E66" w:rsidRPr="00DF21B7" w:rsidRDefault="00551E6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在西藏推行“改土归流”</w:t>
      </w:r>
    </w:p>
    <w:p w:rsidR="00551E66" w:rsidRPr="00DF21B7" w:rsidRDefault="00551E66"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551E66" w:rsidRPr="00DF21B7" w:rsidRDefault="00551E66" w:rsidP="00DF21B7">
      <w:pPr>
        <w:spacing w:line="360" w:lineRule="auto"/>
        <w:rPr>
          <w:rFonts w:asciiTheme="minorEastAsia" w:eastAsiaTheme="minorEastAsia" w:hAnsiTheme="minorEastAsia"/>
          <w:color w:val="000000" w:themeColor="text1"/>
          <w:szCs w:val="21"/>
        </w:rPr>
      </w:pPr>
    </w:p>
    <w:p w:rsidR="00DC7C80" w:rsidRPr="00DF21B7" w:rsidRDefault="00DC7C80"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《马可</w:t>
      </w:r>
      <w:r w:rsidRPr="00DF21B7">
        <w:rPr>
          <w:rFonts w:asciiTheme="minorEastAsia" w:eastAsiaTheme="minorEastAsia" w:hAnsiTheme="minorEastAsia"/>
          <w:color w:val="000000" w:themeColor="text1"/>
          <w:szCs w:val="21"/>
        </w:rPr>
        <w:t>•</w:t>
      </w:r>
      <w:r w:rsidRPr="00DF21B7">
        <w:rPr>
          <w:rFonts w:asciiTheme="minorEastAsia" w:eastAsiaTheme="minorEastAsia" w:hAnsiTheme="minorEastAsia" w:hint="eastAsia"/>
          <w:color w:val="000000" w:themeColor="text1"/>
          <w:szCs w:val="21"/>
        </w:rPr>
        <w:t>波罗行纪》记载：“刺桐是世界上最大的港口之一，大批商人云集这里，货物堆积如山。”材料中“刺桐”</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指的是元朝时期我国哪一对外贸易港口？</w:t>
      </w:r>
      <w:r w:rsidRPr="00DF21B7">
        <w:rPr>
          <w:rFonts w:asciiTheme="minorEastAsia" w:eastAsiaTheme="minorEastAsia" w:hAnsiTheme="minorEastAsia"/>
          <w:color w:val="000000" w:themeColor="text1"/>
          <w:szCs w:val="21"/>
        </w:rPr>
        <w:t xml:space="preserve"> </w:t>
      </w:r>
    </w:p>
    <w:p w:rsidR="00DC7C80" w:rsidRPr="00DF21B7" w:rsidRDefault="00DC7C80"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广州</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漳州</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泉州</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扬州</w:t>
      </w:r>
    </w:p>
    <w:p w:rsidR="00DC7C80" w:rsidRPr="00DF21B7" w:rsidRDefault="00DC7C80"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DC7C80" w:rsidRPr="00DF21B7" w:rsidRDefault="00DC7C80" w:rsidP="00DF21B7">
      <w:pPr>
        <w:spacing w:line="360" w:lineRule="auto"/>
        <w:rPr>
          <w:rFonts w:asciiTheme="minorEastAsia" w:eastAsiaTheme="minorEastAsia" w:hAnsiTheme="minorEastAsia"/>
          <w:color w:val="000000" w:themeColor="text1"/>
          <w:szCs w:val="21"/>
        </w:rPr>
      </w:pPr>
    </w:p>
    <w:p w:rsidR="00DC7C80" w:rsidRPr="00DF21B7" w:rsidRDefault="00DC7C80"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南京市被称为“六朝古都”，下列政权定都南京的是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 xml:space="preserve">。　　</w:t>
      </w:r>
    </w:p>
    <w:p w:rsidR="00DC7C80" w:rsidRPr="00DF21B7" w:rsidRDefault="00DC7C80"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①三国中的魏国</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②东晋</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③南朝的齐</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④南朝的陈</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⑤南宋</w:t>
      </w:r>
    </w:p>
    <w:p w:rsidR="00DC7C80" w:rsidRPr="00DF21B7" w:rsidRDefault="00DC7C80"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lastRenderedPageBreak/>
        <w:t>A.</w:t>
      </w:r>
      <w:r w:rsidRPr="00DF21B7">
        <w:rPr>
          <w:rFonts w:asciiTheme="minorEastAsia" w:eastAsiaTheme="minorEastAsia" w:hAnsiTheme="minorEastAsia" w:hint="eastAsia"/>
          <w:color w:val="000000" w:themeColor="text1"/>
          <w:szCs w:val="21"/>
        </w:rPr>
        <w:t>①②③</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 xml:space="preserve">③④⑤　</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①③④</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 xml:space="preserve">　</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②③④</w:t>
      </w:r>
    </w:p>
    <w:p w:rsidR="00DC7C80" w:rsidRPr="00DF21B7" w:rsidRDefault="00DC7C80"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DC7C80" w:rsidRPr="00DF21B7" w:rsidRDefault="00DC7C80" w:rsidP="00DF21B7">
      <w:pPr>
        <w:spacing w:line="360" w:lineRule="auto"/>
        <w:rPr>
          <w:rFonts w:asciiTheme="minorEastAsia" w:eastAsiaTheme="minorEastAsia" w:hAnsiTheme="minorEastAsia"/>
          <w:color w:val="000000" w:themeColor="text1"/>
          <w:szCs w:val="21"/>
        </w:rPr>
      </w:pPr>
    </w:p>
    <w:p w:rsidR="00DC7C80" w:rsidRPr="00DF21B7" w:rsidRDefault="00DC7C80"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泉州成为我国古代重要的海外贸易港口是在</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r w:rsidRPr="00DF21B7">
        <w:rPr>
          <w:rFonts w:asciiTheme="minorEastAsia" w:eastAsiaTheme="minorEastAsia" w:hAnsiTheme="minorEastAsia"/>
          <w:color w:val="000000" w:themeColor="text1"/>
          <w:szCs w:val="21"/>
        </w:rPr>
        <w:t xml:space="preserve">  </w:t>
      </w:r>
    </w:p>
    <w:p w:rsidR="00DC7C80" w:rsidRPr="00DF21B7" w:rsidRDefault="00DC7C80"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南朝时期</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隋唐时期</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宋元时期</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明清时期</w:t>
      </w:r>
    </w:p>
    <w:p w:rsidR="00DC7C80" w:rsidRPr="00DF21B7" w:rsidRDefault="00DC7C80"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DC7C80" w:rsidRPr="00DF21B7" w:rsidRDefault="00DC7C80" w:rsidP="00DF21B7">
      <w:pPr>
        <w:spacing w:line="360" w:lineRule="auto"/>
        <w:rPr>
          <w:rFonts w:asciiTheme="minorEastAsia" w:eastAsiaTheme="minorEastAsia" w:hAnsiTheme="minorEastAsia"/>
          <w:color w:val="000000" w:themeColor="text1"/>
          <w:szCs w:val="21"/>
        </w:rPr>
      </w:pPr>
    </w:p>
    <w:p w:rsidR="00DC7C80" w:rsidRPr="00DF21B7" w:rsidRDefault="00DC7C80"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唐代商业发达，长江流域的商业性城市随着经济重心的逐渐南移而地位迅增，其中最著名的是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DC7C80" w:rsidRPr="00DF21B7" w:rsidRDefault="00DC7C80"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临安</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南京</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武汉</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扬州</w:t>
      </w:r>
    </w:p>
    <w:p w:rsidR="00DC7C80" w:rsidRPr="00DF21B7" w:rsidRDefault="00DC7C80"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DC7C80" w:rsidRPr="00DF21B7" w:rsidRDefault="00DC7C80" w:rsidP="00DF21B7">
      <w:pPr>
        <w:spacing w:line="360" w:lineRule="auto"/>
        <w:rPr>
          <w:rFonts w:asciiTheme="minorEastAsia" w:eastAsiaTheme="minorEastAsia" w:hAnsiTheme="minorEastAsia"/>
          <w:color w:val="000000" w:themeColor="text1"/>
          <w:szCs w:val="21"/>
        </w:rPr>
      </w:pPr>
    </w:p>
    <w:p w:rsidR="00DC7C80" w:rsidRPr="00DF21B7" w:rsidRDefault="00DC7C80"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电影《东归英雄》讲述了清朝时期，我国一支少数民族在他们杰出首领的领导下，不远万里，历经艰辛回归祖国的故事。这支少数民族的杰出首领是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DC7C80" w:rsidRPr="00DF21B7" w:rsidRDefault="00DC7C80"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proofErr w:type="gramStart"/>
      <w:r w:rsidRPr="00DF21B7">
        <w:rPr>
          <w:rFonts w:asciiTheme="minorEastAsia" w:eastAsiaTheme="minorEastAsia" w:hAnsiTheme="minorEastAsia" w:hint="eastAsia"/>
          <w:color w:val="000000" w:themeColor="text1"/>
          <w:szCs w:val="21"/>
        </w:rPr>
        <w:t>渥</w:t>
      </w:r>
      <w:proofErr w:type="gramEnd"/>
      <w:r w:rsidRPr="00DF21B7">
        <w:rPr>
          <w:rFonts w:asciiTheme="minorEastAsia" w:eastAsiaTheme="minorEastAsia" w:hAnsiTheme="minorEastAsia" w:hint="eastAsia"/>
          <w:color w:val="000000" w:themeColor="text1"/>
          <w:szCs w:val="21"/>
        </w:rPr>
        <w:t>巴锡</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郑成功</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戚继光</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左宗棠</w:t>
      </w:r>
    </w:p>
    <w:p w:rsidR="00DC7C80" w:rsidRPr="00DF21B7" w:rsidRDefault="00DC7C80"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DC7C80" w:rsidRPr="00DF21B7" w:rsidRDefault="00DC7C80" w:rsidP="00DF21B7">
      <w:pPr>
        <w:spacing w:line="360" w:lineRule="auto"/>
        <w:rPr>
          <w:rFonts w:asciiTheme="minorEastAsia" w:eastAsiaTheme="minorEastAsia" w:hAnsiTheme="minorEastAsia"/>
          <w:color w:val="000000" w:themeColor="text1"/>
          <w:szCs w:val="21"/>
        </w:rPr>
      </w:pPr>
    </w:p>
    <w:p w:rsidR="00DC7C80" w:rsidRPr="00DF21B7" w:rsidRDefault="00DC7C80"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土尔扈特部回归祖国的根本原因是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DC7C80" w:rsidRPr="00DF21B7" w:rsidRDefault="00DC7C80"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不适应俄罗斯寒冷的气候</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乾隆帝开明的民族政策</w:t>
      </w:r>
    </w:p>
    <w:p w:rsidR="00DC7C80" w:rsidRPr="00DF21B7" w:rsidRDefault="00DC7C80"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独特的宗教信仰</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强烈的民族意识</w:t>
      </w:r>
    </w:p>
    <w:p w:rsidR="00DC7C80" w:rsidRPr="00DF21B7" w:rsidRDefault="00DC7C80"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DC7C80" w:rsidRPr="00DF21B7" w:rsidRDefault="00DC7C80" w:rsidP="00DF21B7">
      <w:pPr>
        <w:spacing w:line="360" w:lineRule="auto"/>
        <w:rPr>
          <w:rFonts w:asciiTheme="minorEastAsia" w:eastAsiaTheme="minorEastAsia" w:hAnsiTheme="minorEastAsia"/>
          <w:color w:val="000000" w:themeColor="text1"/>
          <w:szCs w:val="21"/>
        </w:rPr>
      </w:pPr>
    </w:p>
    <w:p w:rsidR="00DC7C80" w:rsidRPr="00DF21B7" w:rsidRDefault="00DC7C80"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中国古代史上实现从长期分裂走向统一的朝代有</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DC7C80" w:rsidRPr="00DF21B7" w:rsidRDefault="00DC7C80"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①秦朝</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②隋朝</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③唐朝</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④元朝</w:t>
      </w:r>
    </w:p>
    <w:p w:rsidR="00DC7C80" w:rsidRPr="00DF21B7" w:rsidRDefault="00DC7C80"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①②③</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①②④</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①③④</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②③④</w:t>
      </w:r>
    </w:p>
    <w:p w:rsidR="00DC7C80" w:rsidRPr="00DF21B7" w:rsidRDefault="00DC7C80"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DC7C80" w:rsidRPr="00DF21B7" w:rsidRDefault="00DC7C80" w:rsidP="00DF21B7">
      <w:pPr>
        <w:spacing w:line="360" w:lineRule="auto"/>
        <w:rPr>
          <w:rFonts w:asciiTheme="minorEastAsia" w:eastAsiaTheme="minorEastAsia" w:hAnsiTheme="minorEastAsia"/>
          <w:color w:val="000000" w:themeColor="text1"/>
          <w:szCs w:val="21"/>
        </w:rPr>
      </w:pPr>
    </w:p>
    <w:p w:rsidR="00DC7C80" w:rsidRPr="00DF21B7" w:rsidRDefault="00DC7C80"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秦汉时期，以下边疆地区归属中央政权管辖的先后顺序是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DC7C80" w:rsidRPr="00DF21B7" w:rsidRDefault="00DC7C80"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①云贵地区</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②河套地区</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③西域地区</w:t>
      </w:r>
    </w:p>
    <w:p w:rsidR="00DC7C80" w:rsidRPr="00DF21B7" w:rsidRDefault="00DC7C80"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①②③</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②③①</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③①②</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②①③</w:t>
      </w:r>
    </w:p>
    <w:p w:rsidR="00DC7C80" w:rsidRPr="00DF21B7" w:rsidRDefault="00DC7C80"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lastRenderedPageBreak/>
        <w:t>答案：</w:t>
      </w:r>
      <w:r w:rsidRPr="00DF21B7">
        <w:rPr>
          <w:rFonts w:asciiTheme="minorEastAsia" w:eastAsiaTheme="minorEastAsia" w:hAnsiTheme="minorEastAsia"/>
          <w:color w:val="000000" w:themeColor="text1"/>
          <w:szCs w:val="21"/>
        </w:rPr>
        <w:t>D</w:t>
      </w:r>
    </w:p>
    <w:p w:rsidR="00DC7C80" w:rsidRPr="00DF21B7" w:rsidRDefault="00DC7C80" w:rsidP="00DF21B7">
      <w:pPr>
        <w:spacing w:line="360" w:lineRule="auto"/>
        <w:rPr>
          <w:rFonts w:asciiTheme="minorEastAsia" w:eastAsiaTheme="minorEastAsia" w:hAnsiTheme="minorEastAsia"/>
          <w:color w:val="000000" w:themeColor="text1"/>
          <w:szCs w:val="21"/>
        </w:rPr>
      </w:pPr>
    </w:p>
    <w:p w:rsidR="00DC7C80" w:rsidRPr="00DF21B7" w:rsidRDefault="00DC7C80"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毛泽东曾评论说：“康熙皇帝头一个伟大贡献是打下了今天我们国家所拥有的这块领土，我们今天继承的这大块版图基本上是康熙皇帝时牢固地确定了的。”清朝康熙皇帝为维护国家统一而采取的措施是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DC7C80" w:rsidRPr="00DF21B7" w:rsidRDefault="00DC7C80"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①平定回部贵族叛乱</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②从荷兰殖民者手中收复台湾</w:t>
      </w:r>
    </w:p>
    <w:p w:rsidR="00DC7C80" w:rsidRPr="00DF21B7" w:rsidRDefault="00DC7C80"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③册封班禅额尔德尼</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④组织雅克萨之战抗击沙俄侵略</w:t>
      </w:r>
    </w:p>
    <w:p w:rsidR="00DC7C80" w:rsidRPr="00DF21B7" w:rsidRDefault="00DC7C80"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①②</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③④</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②③④</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①②③</w:t>
      </w:r>
    </w:p>
    <w:p w:rsidR="00DC7C80" w:rsidRPr="00DF21B7" w:rsidRDefault="00DC7C80"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DC7C80" w:rsidRPr="00DF21B7" w:rsidRDefault="00DC7C80" w:rsidP="00DF21B7">
      <w:pPr>
        <w:spacing w:line="360" w:lineRule="auto"/>
        <w:rPr>
          <w:rFonts w:asciiTheme="minorEastAsia" w:eastAsiaTheme="minorEastAsia" w:hAnsiTheme="minorEastAsia"/>
          <w:color w:val="000000" w:themeColor="text1"/>
          <w:szCs w:val="21"/>
        </w:rPr>
      </w:pPr>
    </w:p>
    <w:p w:rsidR="00DC7C80" w:rsidRPr="00DF21B7" w:rsidRDefault="00DC7C80"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“起朔</w:t>
      </w:r>
      <w:proofErr w:type="gramStart"/>
      <w:r w:rsidRPr="00DF21B7">
        <w:rPr>
          <w:rFonts w:asciiTheme="minorEastAsia" w:eastAsiaTheme="minorEastAsia" w:hAnsiTheme="minorEastAsia" w:hint="eastAsia"/>
          <w:color w:val="000000" w:themeColor="text1"/>
          <w:szCs w:val="21"/>
        </w:rPr>
        <w:t>漠</w:t>
      </w:r>
      <w:proofErr w:type="gramEnd"/>
      <w:r w:rsidRPr="00DF21B7">
        <w:rPr>
          <w:rFonts w:asciiTheme="minorEastAsia" w:eastAsiaTheme="minorEastAsia" w:hAnsiTheme="minorEastAsia" w:hint="eastAsia"/>
          <w:color w:val="000000" w:themeColor="text1"/>
          <w:szCs w:val="21"/>
        </w:rPr>
        <w:t>，并西域，平西夏，灭女真，臣高丽，定南诏，遂下江南，而天下为一。”这一史书记载反映的是下列哪个王朝的兴起？</w:t>
      </w:r>
    </w:p>
    <w:p w:rsidR="00DC7C80" w:rsidRPr="00DF21B7" w:rsidRDefault="00DC7C80"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宋</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元</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明</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清</w:t>
      </w:r>
    </w:p>
    <w:p w:rsidR="00DC7C80" w:rsidRPr="00DF21B7" w:rsidRDefault="00DC7C80"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DC7C80" w:rsidRPr="00DF21B7" w:rsidRDefault="00DC7C80" w:rsidP="00DF21B7">
      <w:pPr>
        <w:spacing w:line="360" w:lineRule="auto"/>
        <w:rPr>
          <w:rFonts w:asciiTheme="minorEastAsia" w:eastAsiaTheme="minorEastAsia" w:hAnsiTheme="minorEastAsia"/>
          <w:color w:val="000000" w:themeColor="text1"/>
          <w:szCs w:val="21"/>
        </w:rPr>
      </w:pPr>
    </w:p>
    <w:p w:rsidR="00DC7C80" w:rsidRPr="00DF21B7" w:rsidRDefault="00DC7C80"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在我国古代史上，少数民族建立的全国统一的封建王朝定都于今天的</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r w:rsidRPr="00DF21B7">
        <w:rPr>
          <w:rFonts w:asciiTheme="minorEastAsia" w:eastAsiaTheme="minorEastAsia" w:hAnsiTheme="minorEastAsia"/>
          <w:color w:val="000000" w:themeColor="text1"/>
          <w:szCs w:val="21"/>
        </w:rPr>
        <w:t xml:space="preserve"> </w:t>
      </w:r>
    </w:p>
    <w:p w:rsidR="00DC7C80" w:rsidRPr="00DF21B7" w:rsidRDefault="00DC7C80"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西安地区</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洛阳地区</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北京地区</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南京地区</w:t>
      </w:r>
    </w:p>
    <w:p w:rsidR="00DC7C80" w:rsidRPr="00DF21B7" w:rsidRDefault="00DC7C80"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DC7C80" w:rsidRPr="00DF21B7" w:rsidRDefault="00DC7C80" w:rsidP="00DF21B7">
      <w:pPr>
        <w:spacing w:line="360" w:lineRule="auto"/>
        <w:rPr>
          <w:rFonts w:asciiTheme="minorEastAsia" w:eastAsiaTheme="minorEastAsia" w:hAnsiTheme="minorEastAsia"/>
          <w:color w:val="000000" w:themeColor="text1"/>
          <w:szCs w:val="21"/>
        </w:rPr>
      </w:pPr>
    </w:p>
    <w:p w:rsidR="00DC7C80" w:rsidRPr="00DF21B7" w:rsidRDefault="00DC7C80"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宋元明清时期，为维护祖国统一和民族团结</w:t>
      </w:r>
      <w:proofErr w:type="gramStart"/>
      <w:r w:rsidRPr="00DF21B7">
        <w:rPr>
          <w:rFonts w:asciiTheme="minorEastAsia" w:eastAsiaTheme="minorEastAsia" w:hAnsiTheme="minorEastAsia" w:hint="eastAsia"/>
          <w:color w:val="000000" w:themeColor="text1"/>
          <w:szCs w:val="21"/>
        </w:rPr>
        <w:t>作出</w:t>
      </w:r>
      <w:proofErr w:type="gramEnd"/>
      <w:r w:rsidRPr="00DF21B7">
        <w:rPr>
          <w:rFonts w:asciiTheme="minorEastAsia" w:eastAsiaTheme="minorEastAsia" w:hAnsiTheme="minorEastAsia" w:hint="eastAsia"/>
          <w:color w:val="000000" w:themeColor="text1"/>
          <w:szCs w:val="21"/>
        </w:rPr>
        <w:t>过重大贡献的少数民族首领有</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r w:rsidRPr="00DF21B7">
        <w:rPr>
          <w:rFonts w:asciiTheme="minorEastAsia" w:eastAsiaTheme="minorEastAsia" w:hAnsiTheme="minorEastAsia"/>
          <w:color w:val="000000" w:themeColor="text1"/>
          <w:szCs w:val="21"/>
        </w:rPr>
        <w:t xml:space="preserve"> </w:t>
      </w:r>
    </w:p>
    <w:p w:rsidR="00DC7C80" w:rsidRPr="00DF21B7" w:rsidRDefault="00DC7C80"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①俺答汗</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②噶尔丹</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③</w:t>
      </w:r>
      <w:proofErr w:type="gramStart"/>
      <w:r w:rsidRPr="00DF21B7">
        <w:rPr>
          <w:rFonts w:asciiTheme="minorEastAsia" w:eastAsiaTheme="minorEastAsia" w:hAnsiTheme="minorEastAsia" w:hint="eastAsia"/>
          <w:color w:val="000000" w:themeColor="text1"/>
          <w:szCs w:val="21"/>
        </w:rPr>
        <w:t>渥</w:t>
      </w:r>
      <w:proofErr w:type="gramEnd"/>
      <w:r w:rsidRPr="00DF21B7">
        <w:rPr>
          <w:rFonts w:asciiTheme="minorEastAsia" w:eastAsiaTheme="minorEastAsia" w:hAnsiTheme="minorEastAsia" w:hint="eastAsia"/>
          <w:color w:val="000000" w:themeColor="text1"/>
          <w:szCs w:val="21"/>
        </w:rPr>
        <w:t>巴锡</w:t>
      </w:r>
      <w:r w:rsidRPr="00DF21B7">
        <w:rPr>
          <w:rFonts w:asciiTheme="minorEastAsia" w:eastAsiaTheme="minorEastAsia" w:hAnsiTheme="minorEastAsia"/>
          <w:color w:val="000000" w:themeColor="text1"/>
          <w:szCs w:val="21"/>
        </w:rPr>
        <w:t xml:space="preserve"> </w:t>
      </w:r>
    </w:p>
    <w:p w:rsidR="00DC7C80" w:rsidRPr="00DF21B7" w:rsidRDefault="00DC7C80"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④五</w:t>
      </w:r>
      <w:proofErr w:type="gramStart"/>
      <w:r w:rsidRPr="00DF21B7">
        <w:rPr>
          <w:rFonts w:asciiTheme="minorEastAsia" w:eastAsiaTheme="minorEastAsia" w:hAnsiTheme="minorEastAsia" w:hint="eastAsia"/>
          <w:color w:val="000000" w:themeColor="text1"/>
          <w:szCs w:val="21"/>
        </w:rPr>
        <w:t>世</w:t>
      </w:r>
      <w:proofErr w:type="gramEnd"/>
      <w:r w:rsidRPr="00DF21B7">
        <w:rPr>
          <w:rFonts w:asciiTheme="minorEastAsia" w:eastAsiaTheme="minorEastAsia" w:hAnsiTheme="minorEastAsia" w:hint="eastAsia"/>
          <w:color w:val="000000" w:themeColor="text1"/>
          <w:szCs w:val="21"/>
        </w:rPr>
        <w:t>班禅额尔德尼</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⑤皮罗阁</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⑥骨力裴罗</w:t>
      </w:r>
      <w:r w:rsidRPr="00DF21B7">
        <w:rPr>
          <w:rFonts w:asciiTheme="minorEastAsia" w:eastAsiaTheme="minorEastAsia" w:hAnsiTheme="minorEastAsia"/>
          <w:color w:val="000000" w:themeColor="text1"/>
          <w:szCs w:val="21"/>
        </w:rPr>
        <w:t xml:space="preserve"> </w:t>
      </w:r>
    </w:p>
    <w:p w:rsidR="00DC7C80" w:rsidRPr="00DF21B7" w:rsidRDefault="00DC7C80"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①②③</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①③④</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①④⑤</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③④⑥</w:t>
      </w:r>
    </w:p>
    <w:p w:rsidR="00DC7C80" w:rsidRPr="00DF21B7" w:rsidRDefault="00DC7C80"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DC7C80" w:rsidRPr="00DF21B7" w:rsidRDefault="00DC7C80" w:rsidP="00DF21B7">
      <w:pPr>
        <w:spacing w:line="360" w:lineRule="auto"/>
        <w:rPr>
          <w:rFonts w:asciiTheme="minorEastAsia" w:eastAsiaTheme="minorEastAsia" w:hAnsiTheme="minorEastAsia"/>
          <w:color w:val="000000" w:themeColor="text1"/>
          <w:szCs w:val="21"/>
        </w:rPr>
      </w:pPr>
    </w:p>
    <w:p w:rsidR="00DC7C80" w:rsidRPr="00DF21B7" w:rsidRDefault="00DC7C80"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在中国古代历史上曾建立过统一的全国性政权的少数民族是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r w:rsidRPr="00DF21B7">
        <w:rPr>
          <w:rFonts w:asciiTheme="minorEastAsia" w:eastAsiaTheme="minorEastAsia" w:hAnsiTheme="minorEastAsia"/>
          <w:color w:val="000000" w:themeColor="text1"/>
          <w:szCs w:val="21"/>
        </w:rPr>
        <w:t xml:space="preserve"> </w:t>
      </w:r>
    </w:p>
    <w:p w:rsidR="00DC7C80" w:rsidRPr="00DF21B7" w:rsidRDefault="00DC7C80"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①匈奴</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②契丹</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③鲜卑</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④蒙古</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⑤满族</w:t>
      </w:r>
    </w:p>
    <w:p w:rsidR="00DC7C80" w:rsidRPr="00DF21B7" w:rsidRDefault="00DC7C80"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①②</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②③</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④⑤</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①⑤</w:t>
      </w:r>
    </w:p>
    <w:p w:rsidR="00DC7C80" w:rsidRPr="00DF21B7" w:rsidRDefault="00DC7C80"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DC7C80" w:rsidRPr="00DF21B7" w:rsidRDefault="00DC7C80" w:rsidP="00DF21B7">
      <w:pPr>
        <w:spacing w:line="360" w:lineRule="auto"/>
        <w:rPr>
          <w:rFonts w:asciiTheme="minorEastAsia" w:eastAsiaTheme="minorEastAsia" w:hAnsiTheme="minorEastAsia"/>
          <w:color w:val="000000" w:themeColor="text1"/>
          <w:szCs w:val="21"/>
        </w:rPr>
      </w:pPr>
    </w:p>
    <w:p w:rsidR="00C60AB1" w:rsidRPr="00DF21B7" w:rsidRDefault="00C60AB1"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lastRenderedPageBreak/>
        <w:t>清朝康熙帝两次组织雅克萨自卫反击战，其意义主要是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捍卫了边疆，维护了领土主权的完整</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抗击沙俄，显示国威</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以战胜为条件求得和平</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解决了中俄东段边界问题</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C60AB1" w:rsidRPr="00DF21B7" w:rsidRDefault="00C60AB1" w:rsidP="00DF21B7">
      <w:pPr>
        <w:spacing w:line="360" w:lineRule="auto"/>
        <w:rPr>
          <w:rFonts w:asciiTheme="minorEastAsia" w:eastAsiaTheme="minorEastAsia" w:hAnsiTheme="minorEastAsia"/>
          <w:color w:val="000000" w:themeColor="text1"/>
          <w:szCs w:val="21"/>
        </w:rPr>
      </w:pPr>
    </w:p>
    <w:p w:rsidR="00C60AB1" w:rsidRPr="00DF21B7" w:rsidRDefault="00C60AB1"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我国历史上，中央政府对下列地区行使直接管辖权的先后顺序是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①广东</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 xml:space="preserve">　②西藏　</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 xml:space="preserve">③新疆　</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④黑龙江流域</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 xml:space="preserve">①②③④　　　　　　　</w:t>
      </w: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②①③④</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①③④②</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③①④②</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C60AB1" w:rsidRPr="00DF21B7" w:rsidRDefault="00C60AB1" w:rsidP="00DF21B7">
      <w:pPr>
        <w:spacing w:line="360" w:lineRule="auto"/>
        <w:rPr>
          <w:rFonts w:asciiTheme="minorEastAsia" w:eastAsiaTheme="minorEastAsia" w:hAnsiTheme="minorEastAsia"/>
          <w:color w:val="000000" w:themeColor="text1"/>
          <w:szCs w:val="21"/>
        </w:rPr>
      </w:pPr>
    </w:p>
    <w:p w:rsidR="00C60AB1" w:rsidRPr="00DF21B7" w:rsidRDefault="00C60AB1"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班超投笔从戎，立功西域，被封为定远侯。他在西域的主要活动有</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①</w:t>
      </w:r>
      <w:proofErr w:type="gramStart"/>
      <w:r w:rsidRPr="00DF21B7">
        <w:rPr>
          <w:rFonts w:asciiTheme="minorEastAsia" w:eastAsiaTheme="minorEastAsia" w:hAnsiTheme="minorEastAsia" w:hint="eastAsia"/>
          <w:color w:val="000000" w:themeColor="text1"/>
          <w:szCs w:val="21"/>
        </w:rPr>
        <w:t>派甘英出使</w:t>
      </w:r>
      <w:proofErr w:type="gramEnd"/>
      <w:r w:rsidRPr="00DF21B7">
        <w:rPr>
          <w:rFonts w:asciiTheme="minorEastAsia" w:eastAsiaTheme="minorEastAsia" w:hAnsiTheme="minorEastAsia" w:hint="eastAsia"/>
          <w:color w:val="000000" w:themeColor="text1"/>
          <w:szCs w:val="21"/>
        </w:rPr>
        <w:t xml:space="preserve">大秦　</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②出使大</w:t>
      </w:r>
      <w:proofErr w:type="gramStart"/>
      <w:r w:rsidRPr="00DF21B7">
        <w:rPr>
          <w:rFonts w:asciiTheme="minorEastAsia" w:eastAsiaTheme="minorEastAsia" w:hAnsiTheme="minorEastAsia" w:hint="eastAsia"/>
          <w:color w:val="000000" w:themeColor="text1"/>
          <w:szCs w:val="21"/>
        </w:rPr>
        <w:t>宛</w:t>
      </w:r>
      <w:proofErr w:type="gramEnd"/>
      <w:r w:rsidRPr="00DF21B7">
        <w:rPr>
          <w:rFonts w:asciiTheme="minorEastAsia" w:eastAsiaTheme="minorEastAsia" w:hAnsiTheme="minorEastAsia" w:hint="eastAsia"/>
          <w:color w:val="000000" w:themeColor="text1"/>
          <w:szCs w:val="21"/>
        </w:rPr>
        <w:t>、大月氏</w:t>
      </w:r>
      <w:r w:rsidRPr="00DF21B7">
        <w:rPr>
          <w:rFonts w:asciiTheme="minorEastAsia" w:eastAsiaTheme="minorEastAsia" w:hAnsiTheme="minorEastAsia"/>
          <w:color w:val="000000" w:themeColor="text1"/>
          <w:szCs w:val="21"/>
        </w:rPr>
        <w:t xml:space="preserve">  </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 xml:space="preserve">③任西域都护，管理西域　</w:t>
      </w:r>
      <w:r w:rsidRPr="00DF21B7">
        <w:rPr>
          <w:rFonts w:asciiTheme="minorEastAsia" w:eastAsiaTheme="minorEastAsia" w:hAnsiTheme="minorEastAsia"/>
          <w:color w:val="000000" w:themeColor="text1"/>
          <w:szCs w:val="21"/>
        </w:rPr>
        <w:t xml:space="preserve">      </w:t>
      </w:r>
      <w:r w:rsidRPr="00DF21B7">
        <w:rPr>
          <w:rFonts w:asciiTheme="minorEastAsia" w:eastAsiaTheme="minorEastAsia" w:hAnsiTheme="minorEastAsia" w:hint="eastAsia"/>
          <w:color w:val="000000" w:themeColor="text1"/>
          <w:szCs w:val="21"/>
        </w:rPr>
        <w:t>④大败北匈奴，使其政权瓦解</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 xml:space="preserve">①②　　　　　　　　　</w:t>
      </w:r>
      <w:r w:rsidRPr="00DF21B7">
        <w:rPr>
          <w:rFonts w:asciiTheme="minorEastAsia" w:eastAsiaTheme="minorEastAsia" w:hAnsiTheme="minorEastAsia"/>
          <w:color w:val="000000" w:themeColor="text1"/>
          <w:szCs w:val="21"/>
        </w:rPr>
        <w:t>B.</w:t>
      </w:r>
      <w:r w:rsidRPr="00DF21B7">
        <w:rPr>
          <w:rFonts w:asciiTheme="minorEastAsia" w:eastAsiaTheme="minorEastAsia" w:hAnsiTheme="minorEastAsia" w:hint="eastAsia"/>
          <w:color w:val="000000" w:themeColor="text1"/>
          <w:szCs w:val="21"/>
        </w:rPr>
        <w:t>①③</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②④</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③④</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C60AB1" w:rsidRPr="00DF21B7" w:rsidRDefault="00C60AB1" w:rsidP="00DF21B7">
      <w:pPr>
        <w:spacing w:line="360" w:lineRule="auto"/>
        <w:rPr>
          <w:rFonts w:asciiTheme="minorEastAsia" w:eastAsiaTheme="minorEastAsia" w:hAnsiTheme="minorEastAsia"/>
          <w:color w:val="000000" w:themeColor="text1"/>
          <w:szCs w:val="21"/>
        </w:rPr>
      </w:pPr>
    </w:p>
    <w:p w:rsidR="00C60AB1" w:rsidRPr="00DF21B7" w:rsidRDefault="00C60AB1"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“元起朔方，固已崇尚释教</w:t>
      </w:r>
      <w:r w:rsidRPr="00DF21B7">
        <w:rPr>
          <w:rFonts w:asciiTheme="minorEastAsia" w:eastAsiaTheme="minorEastAsia" w:hAnsiTheme="minorEastAsia"/>
          <w:color w:val="000000" w:themeColor="text1"/>
          <w:szCs w:val="21"/>
        </w:rPr>
        <w:t>(</w:t>
      </w:r>
      <w:r w:rsidRPr="00DF21B7">
        <w:rPr>
          <w:rFonts w:asciiTheme="minorEastAsia" w:eastAsiaTheme="minorEastAsia" w:hAnsiTheme="minorEastAsia" w:hint="eastAsia"/>
          <w:color w:val="000000" w:themeColor="text1"/>
          <w:szCs w:val="21"/>
        </w:rPr>
        <w:t>佛教</w:t>
      </w:r>
      <w:r w:rsidRPr="00DF21B7">
        <w:rPr>
          <w:rFonts w:asciiTheme="minorEastAsia" w:eastAsiaTheme="minorEastAsia" w:hAnsiTheme="minorEastAsia"/>
          <w:color w:val="000000" w:themeColor="text1"/>
          <w:szCs w:val="21"/>
        </w:rPr>
        <w:t>)</w:t>
      </w:r>
      <w:r w:rsidRPr="00DF21B7">
        <w:rPr>
          <w:rFonts w:asciiTheme="minorEastAsia" w:eastAsiaTheme="minorEastAsia" w:hAnsiTheme="minorEastAsia" w:hint="eastAsia"/>
          <w:color w:val="000000" w:themeColor="text1"/>
          <w:szCs w:val="21"/>
        </w:rPr>
        <w:t>，及得西域，</w:t>
      </w:r>
      <w:proofErr w:type="gramStart"/>
      <w:r w:rsidRPr="00DF21B7">
        <w:rPr>
          <w:rFonts w:asciiTheme="minorEastAsia" w:eastAsiaTheme="minorEastAsia" w:hAnsiTheme="minorEastAsia" w:hint="eastAsia"/>
          <w:color w:val="000000" w:themeColor="text1"/>
          <w:szCs w:val="21"/>
        </w:rPr>
        <w:t>世祖以</w:t>
      </w:r>
      <w:proofErr w:type="gramEnd"/>
      <w:r w:rsidRPr="00DF21B7">
        <w:rPr>
          <w:rFonts w:asciiTheme="minorEastAsia" w:eastAsiaTheme="minorEastAsia" w:hAnsiTheme="minorEastAsia" w:hint="eastAsia"/>
          <w:color w:val="000000" w:themeColor="text1"/>
          <w:szCs w:val="21"/>
        </w:rPr>
        <w:t>地广而险远，……思有以因其俗而柔其人，乃郡县土番之地，设官分职，而领之于帝师。”这里的“官”隶属于</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宣政院</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中书省</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理藩院</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行中书省</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C60AB1" w:rsidRPr="00DF21B7" w:rsidRDefault="00C60AB1" w:rsidP="00DF21B7">
      <w:pPr>
        <w:spacing w:line="360" w:lineRule="auto"/>
        <w:rPr>
          <w:rFonts w:asciiTheme="minorEastAsia" w:eastAsiaTheme="minorEastAsia" w:hAnsiTheme="minorEastAsia"/>
          <w:color w:val="000000" w:themeColor="text1"/>
          <w:szCs w:val="21"/>
        </w:rPr>
      </w:pPr>
    </w:p>
    <w:p w:rsidR="00C60AB1" w:rsidRPr="00DF21B7" w:rsidRDefault="00C60AB1"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唐中宗诏曰：“朕之少女，岂不钟念。但为人父母，志息黎无，若允乃诚祈，更</w:t>
      </w:r>
      <w:proofErr w:type="gramStart"/>
      <w:r w:rsidRPr="00DF21B7">
        <w:rPr>
          <w:rFonts w:asciiTheme="minorEastAsia" w:eastAsiaTheme="minorEastAsia" w:hAnsiTheme="minorEastAsia" w:hint="eastAsia"/>
          <w:color w:val="000000" w:themeColor="text1"/>
          <w:szCs w:val="21"/>
        </w:rPr>
        <w:t>敦</w:t>
      </w:r>
      <w:proofErr w:type="gramEnd"/>
      <w:r w:rsidRPr="00DF21B7">
        <w:rPr>
          <w:rFonts w:asciiTheme="minorEastAsia" w:eastAsiaTheme="minorEastAsia" w:hAnsiTheme="minorEastAsia" w:hint="eastAsia"/>
          <w:color w:val="000000" w:themeColor="text1"/>
          <w:szCs w:val="21"/>
        </w:rPr>
        <w:t>和女子……降</w:t>
      </w:r>
      <w:r w:rsidRPr="00DF21B7">
        <w:rPr>
          <w:rFonts w:asciiTheme="minorEastAsia" w:eastAsiaTheme="minorEastAsia" w:hAnsiTheme="minorEastAsia"/>
          <w:color w:val="000000" w:themeColor="text1"/>
          <w:szCs w:val="21"/>
        </w:rPr>
        <w:t>(</w:t>
      </w:r>
      <w:r w:rsidRPr="00DF21B7">
        <w:rPr>
          <w:rFonts w:asciiTheme="minorEastAsia" w:eastAsiaTheme="minorEastAsia" w:hAnsiTheme="minorEastAsia" w:hint="eastAsia"/>
          <w:color w:val="000000" w:themeColor="text1"/>
          <w:szCs w:val="21"/>
        </w:rPr>
        <w:t>下嫁</w:t>
      </w:r>
      <w:r w:rsidRPr="00DF21B7">
        <w:rPr>
          <w:rFonts w:asciiTheme="minorEastAsia" w:eastAsiaTheme="minorEastAsia" w:hAnsiTheme="minorEastAsia"/>
          <w:color w:val="000000" w:themeColor="text1"/>
          <w:szCs w:val="21"/>
        </w:rPr>
        <w:t>)</w:t>
      </w:r>
      <w:r w:rsidRPr="00DF21B7">
        <w:rPr>
          <w:rFonts w:asciiTheme="minorEastAsia" w:eastAsiaTheme="minorEastAsia" w:hAnsiTheme="minorEastAsia" w:hint="eastAsia"/>
          <w:color w:val="000000" w:themeColor="text1"/>
          <w:szCs w:val="21"/>
        </w:rPr>
        <w:t>彼吐蕃赞普，即从今月出发，朕亲自送于效外。”下列各项与材料所述内容相符的是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唐朝通过和亲，加强对吐蕃的管辖</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lastRenderedPageBreak/>
        <w:t>B.</w:t>
      </w:r>
      <w:r w:rsidRPr="00DF21B7">
        <w:rPr>
          <w:rFonts w:asciiTheme="minorEastAsia" w:eastAsiaTheme="minorEastAsia" w:hAnsiTheme="minorEastAsia" w:hint="eastAsia"/>
          <w:color w:val="000000" w:themeColor="text1"/>
          <w:szCs w:val="21"/>
        </w:rPr>
        <w:t>迫于压力，唐朝对吐蕃采取和亲政策</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文成公主嫁与吐蕃采取和亲政策</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D.</w:t>
      </w:r>
      <w:r w:rsidRPr="00DF21B7">
        <w:rPr>
          <w:rFonts w:asciiTheme="minorEastAsia" w:eastAsiaTheme="minorEastAsia" w:hAnsiTheme="minorEastAsia" w:hint="eastAsia"/>
          <w:color w:val="000000" w:themeColor="text1"/>
          <w:szCs w:val="21"/>
        </w:rPr>
        <w:t>唐朝重视加强与吐蕃的关系</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D</w:t>
      </w:r>
    </w:p>
    <w:p w:rsidR="00C60AB1" w:rsidRPr="00DF21B7" w:rsidRDefault="00C60AB1" w:rsidP="00DF21B7">
      <w:pPr>
        <w:spacing w:line="360" w:lineRule="auto"/>
        <w:rPr>
          <w:rFonts w:asciiTheme="minorEastAsia" w:eastAsiaTheme="minorEastAsia" w:hAnsiTheme="minorEastAsia"/>
          <w:color w:val="000000" w:themeColor="text1"/>
          <w:szCs w:val="21"/>
        </w:rPr>
      </w:pPr>
    </w:p>
    <w:p w:rsidR="00C60AB1" w:rsidRPr="00DF21B7" w:rsidRDefault="00C60AB1"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据《新唐书</w:t>
      </w:r>
      <w:r w:rsidRPr="00DF21B7">
        <w:rPr>
          <w:rFonts w:asciiTheme="minorEastAsia" w:eastAsiaTheme="minorEastAsia" w:hAnsiTheme="minorEastAsia"/>
          <w:color w:val="000000" w:themeColor="text1"/>
          <w:szCs w:val="21"/>
        </w:rPr>
        <w:t>•</w:t>
      </w:r>
      <w:r w:rsidRPr="00DF21B7">
        <w:rPr>
          <w:rFonts w:asciiTheme="minorEastAsia" w:eastAsiaTheme="minorEastAsia" w:hAnsiTheme="minorEastAsia" w:hint="eastAsia"/>
          <w:color w:val="000000" w:themeColor="text1"/>
          <w:szCs w:val="21"/>
        </w:rPr>
        <w:t>地理志》“羁縻州”条载：“唐兴，初未</w:t>
      </w:r>
      <w:proofErr w:type="gramStart"/>
      <w:r w:rsidRPr="00DF21B7">
        <w:rPr>
          <w:rFonts w:asciiTheme="minorEastAsia" w:eastAsiaTheme="minorEastAsia" w:hAnsiTheme="minorEastAsia" w:hint="eastAsia"/>
          <w:color w:val="000000" w:themeColor="text1"/>
          <w:szCs w:val="21"/>
        </w:rPr>
        <w:t>暇</w:t>
      </w:r>
      <w:proofErr w:type="gramEnd"/>
      <w:r w:rsidRPr="00DF21B7">
        <w:rPr>
          <w:rFonts w:asciiTheme="minorEastAsia" w:eastAsiaTheme="minorEastAsia" w:hAnsiTheme="minorEastAsia" w:hint="eastAsia"/>
          <w:color w:val="000000" w:themeColor="text1"/>
          <w:szCs w:val="21"/>
        </w:rPr>
        <w:t>于四夷，自</w:t>
      </w:r>
      <w:proofErr w:type="gramStart"/>
      <w:r w:rsidRPr="00DF21B7">
        <w:rPr>
          <w:rFonts w:asciiTheme="minorEastAsia" w:eastAsiaTheme="minorEastAsia" w:hAnsiTheme="minorEastAsia" w:hint="eastAsia"/>
          <w:color w:val="000000" w:themeColor="text1"/>
          <w:szCs w:val="21"/>
        </w:rPr>
        <w:t>太</w:t>
      </w:r>
      <w:proofErr w:type="gramEnd"/>
      <w:r w:rsidRPr="00DF21B7">
        <w:rPr>
          <w:rFonts w:asciiTheme="minorEastAsia" w:eastAsiaTheme="minorEastAsia" w:hAnsiTheme="minorEastAsia" w:hint="eastAsia"/>
          <w:color w:val="000000" w:themeColor="text1"/>
          <w:szCs w:val="21"/>
        </w:rPr>
        <w:t>宗平突厥，西北诸蕃及蛮夷稍稍内属，即其部落列置州县。其大者为都督府，以其首领为都督、刺史，皆得世袭。”唐太宗采取的措施与材料相符的是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proofErr w:type="gramStart"/>
      <w:r w:rsidRPr="00DF21B7">
        <w:rPr>
          <w:rFonts w:asciiTheme="minorEastAsia" w:eastAsiaTheme="minorEastAsia" w:hAnsiTheme="minorEastAsia" w:hint="eastAsia"/>
          <w:color w:val="000000" w:themeColor="text1"/>
          <w:szCs w:val="21"/>
        </w:rPr>
        <w:t>设北庭</w:t>
      </w:r>
      <w:proofErr w:type="gramEnd"/>
      <w:r w:rsidRPr="00DF21B7">
        <w:rPr>
          <w:rFonts w:asciiTheme="minorEastAsia" w:eastAsiaTheme="minorEastAsia" w:hAnsiTheme="minorEastAsia" w:hint="eastAsia"/>
          <w:color w:val="000000" w:themeColor="text1"/>
          <w:szCs w:val="21"/>
        </w:rPr>
        <w:t>都护府</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设瀚海都督府</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proofErr w:type="gramStart"/>
      <w:r w:rsidRPr="00DF21B7">
        <w:rPr>
          <w:rFonts w:asciiTheme="minorEastAsia" w:eastAsiaTheme="minorEastAsia" w:hAnsiTheme="minorEastAsia" w:hint="eastAsia"/>
          <w:color w:val="000000" w:themeColor="text1"/>
          <w:szCs w:val="21"/>
        </w:rPr>
        <w:t>设忽汗州</w:t>
      </w:r>
      <w:proofErr w:type="gramEnd"/>
      <w:r w:rsidRPr="00DF21B7">
        <w:rPr>
          <w:rFonts w:asciiTheme="minorEastAsia" w:eastAsiaTheme="minorEastAsia" w:hAnsiTheme="minorEastAsia" w:hint="eastAsia"/>
          <w:color w:val="000000" w:themeColor="text1"/>
          <w:szCs w:val="21"/>
        </w:rPr>
        <w:t>都督府</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封皮罗阁为云南王</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C60AB1" w:rsidRPr="00DF21B7" w:rsidRDefault="00C60AB1" w:rsidP="00DF21B7">
      <w:pPr>
        <w:spacing w:line="360" w:lineRule="auto"/>
        <w:rPr>
          <w:rFonts w:asciiTheme="minorEastAsia" w:eastAsiaTheme="minorEastAsia" w:hAnsiTheme="minorEastAsia"/>
          <w:color w:val="000000" w:themeColor="text1"/>
          <w:szCs w:val="21"/>
        </w:rPr>
      </w:pPr>
    </w:p>
    <w:p w:rsidR="00C60AB1" w:rsidRPr="00DF21B7" w:rsidRDefault="00C60AB1"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美国学者伊佩霞指出：“与</w:t>
      </w:r>
      <w:r w:rsidRPr="00DF21B7">
        <w:rPr>
          <w:rFonts w:asciiTheme="minorEastAsia" w:eastAsiaTheme="minorEastAsia" w:hAnsiTheme="minorEastAsia"/>
          <w:color w:val="000000" w:themeColor="text1"/>
          <w:szCs w:val="21"/>
        </w:rPr>
        <w:t>20</w:t>
      </w:r>
      <w:r w:rsidRPr="00DF21B7">
        <w:rPr>
          <w:rFonts w:asciiTheme="minorEastAsia" w:eastAsiaTheme="minorEastAsia" w:hAnsiTheme="minorEastAsia" w:hint="eastAsia"/>
          <w:color w:val="000000" w:themeColor="text1"/>
          <w:szCs w:val="21"/>
        </w:rPr>
        <w:t>世纪前中国历史上任何其他时代相比</w:t>
      </w:r>
      <w:r w:rsidRPr="00DF21B7">
        <w:rPr>
          <w:rFonts w:asciiTheme="minorEastAsia" w:eastAsiaTheme="minorEastAsia" w:hAnsiTheme="minorEastAsia"/>
          <w:color w:val="000000" w:themeColor="text1"/>
          <w:szCs w:val="21"/>
        </w:rPr>
        <w:t>(</w:t>
      </w:r>
      <w:r w:rsidRPr="00DF21B7">
        <w:rPr>
          <w:rFonts w:asciiTheme="minorEastAsia" w:eastAsiaTheme="minorEastAsia" w:hAnsiTheme="minorEastAsia" w:hint="eastAsia"/>
          <w:color w:val="000000" w:themeColor="text1"/>
          <w:szCs w:val="21"/>
        </w:rPr>
        <w:t>除了</w:t>
      </w:r>
      <w:r w:rsidRPr="00DF21B7">
        <w:rPr>
          <w:rFonts w:asciiTheme="minorEastAsia" w:eastAsiaTheme="minorEastAsia" w:hAnsiTheme="minorEastAsia"/>
          <w:color w:val="000000" w:themeColor="text1"/>
          <w:szCs w:val="21"/>
        </w:rPr>
        <w:t>20</w:t>
      </w:r>
      <w:r w:rsidRPr="00DF21B7">
        <w:rPr>
          <w:rFonts w:asciiTheme="minorEastAsia" w:eastAsiaTheme="minorEastAsia" w:hAnsiTheme="minorEastAsia" w:hint="eastAsia"/>
          <w:color w:val="000000" w:themeColor="text1"/>
          <w:szCs w:val="21"/>
        </w:rPr>
        <w:t>世纪</w:t>
      </w:r>
      <w:r w:rsidRPr="00DF21B7">
        <w:rPr>
          <w:rFonts w:asciiTheme="minorEastAsia" w:eastAsiaTheme="minorEastAsia" w:hAnsiTheme="minorEastAsia"/>
          <w:color w:val="000000" w:themeColor="text1"/>
          <w:szCs w:val="21"/>
        </w:rPr>
        <w:t>)</w:t>
      </w:r>
      <w:r w:rsidRPr="00DF21B7">
        <w:rPr>
          <w:rFonts w:asciiTheme="minorEastAsia" w:eastAsiaTheme="minorEastAsia" w:hAnsiTheme="minorEastAsia" w:hint="eastAsia"/>
          <w:color w:val="000000" w:themeColor="text1"/>
          <w:szCs w:val="21"/>
        </w:rPr>
        <w:t>，初唐和中唐时的中国人自信心最强，最愿意接受不同的新鲜事物……这个时期的中国人非常愿意向世界敞开自己，希望得到其他国家优秀的东西。”下列史实可佐证该观点的是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proofErr w:type="gramStart"/>
      <w:r w:rsidRPr="00DF21B7">
        <w:rPr>
          <w:rFonts w:asciiTheme="minorEastAsia" w:eastAsiaTheme="minorEastAsia" w:hAnsiTheme="minorEastAsia" w:hint="eastAsia"/>
          <w:color w:val="000000" w:themeColor="text1"/>
          <w:szCs w:val="21"/>
        </w:rPr>
        <w:t>法显西游</w:t>
      </w:r>
      <w:proofErr w:type="gramEnd"/>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玄奘西游</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鉴真东渡</w:t>
      </w:r>
      <w:r w:rsidRPr="00DF21B7">
        <w:rPr>
          <w:rFonts w:asciiTheme="minorEastAsia" w:eastAsiaTheme="minorEastAsia" w:hAnsiTheme="minorEastAsia"/>
          <w:color w:val="000000" w:themeColor="text1"/>
          <w:szCs w:val="21"/>
        </w:rPr>
        <w:t xml:space="preserve">         D.</w:t>
      </w:r>
      <w:proofErr w:type="gramStart"/>
      <w:r w:rsidRPr="00DF21B7">
        <w:rPr>
          <w:rFonts w:asciiTheme="minorEastAsia" w:eastAsiaTheme="minorEastAsia" w:hAnsiTheme="minorEastAsia" w:hint="eastAsia"/>
          <w:color w:val="000000" w:themeColor="text1"/>
          <w:szCs w:val="21"/>
        </w:rPr>
        <w:t>义净东渡</w:t>
      </w:r>
      <w:proofErr w:type="gramEnd"/>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C60AB1" w:rsidRPr="00DF21B7" w:rsidRDefault="00C60AB1" w:rsidP="00DF21B7">
      <w:pPr>
        <w:spacing w:line="360" w:lineRule="auto"/>
        <w:rPr>
          <w:rFonts w:asciiTheme="minorEastAsia" w:eastAsiaTheme="minorEastAsia" w:hAnsiTheme="minorEastAsia"/>
          <w:color w:val="000000" w:themeColor="text1"/>
          <w:szCs w:val="21"/>
        </w:rPr>
      </w:pPr>
    </w:p>
    <w:p w:rsidR="00C60AB1" w:rsidRPr="00DF21B7" w:rsidRDefault="00C60AB1"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明代宣德三年（</w:t>
      </w:r>
      <w:r w:rsidRPr="00DF21B7">
        <w:rPr>
          <w:rFonts w:asciiTheme="minorEastAsia" w:eastAsiaTheme="minorEastAsia" w:hAnsiTheme="minorEastAsia"/>
          <w:color w:val="000000" w:themeColor="text1"/>
          <w:szCs w:val="21"/>
        </w:rPr>
        <w:t>1428</w:t>
      </w:r>
      <w:r w:rsidRPr="00DF21B7">
        <w:rPr>
          <w:rFonts w:asciiTheme="minorEastAsia" w:eastAsiaTheme="minorEastAsia" w:hAnsiTheme="minorEastAsia" w:hint="eastAsia"/>
          <w:color w:val="000000" w:themeColor="text1"/>
          <w:szCs w:val="21"/>
        </w:rPr>
        <w:t>）以后，全国分为两京和</w:t>
      </w:r>
      <w:proofErr w:type="gramStart"/>
      <w:r w:rsidRPr="00DF21B7">
        <w:rPr>
          <w:rFonts w:asciiTheme="minorEastAsia" w:eastAsiaTheme="minorEastAsia" w:hAnsiTheme="minorEastAsia" w:hint="eastAsia"/>
          <w:color w:val="000000" w:themeColor="text1"/>
          <w:szCs w:val="21"/>
        </w:rPr>
        <w:t>十三布</w:t>
      </w:r>
      <w:proofErr w:type="gramEnd"/>
      <w:r w:rsidRPr="00DF21B7">
        <w:rPr>
          <w:rFonts w:asciiTheme="minorEastAsia" w:eastAsiaTheme="minorEastAsia" w:hAnsiTheme="minorEastAsia" w:hint="eastAsia"/>
          <w:color w:val="000000" w:themeColor="text1"/>
          <w:szCs w:val="21"/>
        </w:rPr>
        <w:t>政使司，其中“两京”是指</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r w:rsidRPr="00DF21B7">
        <w:rPr>
          <w:rFonts w:asciiTheme="minorEastAsia" w:eastAsiaTheme="minorEastAsia" w:hAnsiTheme="minorEastAsia"/>
          <w:color w:val="000000" w:themeColor="text1"/>
          <w:szCs w:val="21"/>
        </w:rPr>
        <w:t xml:space="preserve"> </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西安、南京</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杭州、北京</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京师、南京</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武汉、北京</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C60AB1" w:rsidRPr="00DF21B7" w:rsidRDefault="00C60AB1" w:rsidP="00DF21B7">
      <w:pPr>
        <w:spacing w:line="360" w:lineRule="auto"/>
        <w:rPr>
          <w:rFonts w:asciiTheme="minorEastAsia" w:eastAsiaTheme="minorEastAsia" w:hAnsiTheme="minorEastAsia"/>
          <w:color w:val="000000" w:themeColor="text1"/>
          <w:szCs w:val="21"/>
        </w:rPr>
      </w:pPr>
    </w:p>
    <w:p w:rsidR="00C60AB1" w:rsidRPr="00DF21B7" w:rsidRDefault="00C60AB1"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明宣德三年（</w:t>
      </w:r>
      <w:r w:rsidRPr="00DF21B7">
        <w:rPr>
          <w:rFonts w:asciiTheme="minorEastAsia" w:eastAsiaTheme="minorEastAsia" w:hAnsiTheme="minorEastAsia"/>
          <w:color w:val="000000" w:themeColor="text1"/>
          <w:szCs w:val="21"/>
        </w:rPr>
        <w:t>1428</w:t>
      </w:r>
      <w:r w:rsidRPr="00DF21B7">
        <w:rPr>
          <w:rFonts w:asciiTheme="minorEastAsia" w:eastAsiaTheme="minorEastAsia" w:hAnsiTheme="minorEastAsia" w:hint="eastAsia"/>
          <w:color w:val="000000" w:themeColor="text1"/>
          <w:szCs w:val="21"/>
        </w:rPr>
        <w:t>）以后，全国分为两京和</w:t>
      </w:r>
      <w:proofErr w:type="gramStart"/>
      <w:r w:rsidRPr="00DF21B7">
        <w:rPr>
          <w:rFonts w:asciiTheme="minorEastAsia" w:eastAsiaTheme="minorEastAsia" w:hAnsiTheme="minorEastAsia" w:hint="eastAsia"/>
          <w:color w:val="000000" w:themeColor="text1"/>
          <w:szCs w:val="21"/>
        </w:rPr>
        <w:t>十三布</w:t>
      </w:r>
      <w:proofErr w:type="gramEnd"/>
      <w:r w:rsidRPr="00DF21B7">
        <w:rPr>
          <w:rFonts w:asciiTheme="minorEastAsia" w:eastAsiaTheme="minorEastAsia" w:hAnsiTheme="minorEastAsia" w:hint="eastAsia"/>
          <w:color w:val="000000" w:themeColor="text1"/>
          <w:szCs w:val="21"/>
        </w:rPr>
        <w:t>政使司，其中“湖广布政使司”是指今</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湖南、湖北</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湖北、广东</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湖南、广东</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湖南、江西</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C60AB1" w:rsidRPr="00DF21B7" w:rsidRDefault="00C60AB1" w:rsidP="00DF21B7">
      <w:pPr>
        <w:spacing w:line="360" w:lineRule="auto"/>
        <w:rPr>
          <w:rFonts w:asciiTheme="minorEastAsia" w:eastAsiaTheme="minorEastAsia" w:hAnsiTheme="minorEastAsia"/>
          <w:color w:val="000000" w:themeColor="text1"/>
          <w:szCs w:val="21"/>
        </w:rPr>
      </w:pPr>
    </w:p>
    <w:p w:rsidR="00C60AB1" w:rsidRPr="00DF21B7" w:rsidRDefault="00C60AB1"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明代谚语“湖广熟，天下足”中的“湖广”是指</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湖南、湖北</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湖北、广东</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湖南、广东</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湖南、江西</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C60AB1" w:rsidRPr="00DF21B7" w:rsidRDefault="00C60AB1" w:rsidP="00DF21B7">
      <w:pPr>
        <w:spacing w:line="360" w:lineRule="auto"/>
        <w:rPr>
          <w:rFonts w:asciiTheme="minorEastAsia" w:eastAsiaTheme="minorEastAsia" w:hAnsiTheme="minorEastAsia"/>
          <w:color w:val="000000" w:themeColor="text1"/>
          <w:szCs w:val="21"/>
        </w:rPr>
      </w:pPr>
    </w:p>
    <w:p w:rsidR="00C60AB1" w:rsidRPr="00DF21B7" w:rsidRDefault="00C60AB1"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1376</w:t>
      </w:r>
      <w:r w:rsidRPr="00DF21B7">
        <w:rPr>
          <w:rFonts w:asciiTheme="minorEastAsia" w:eastAsiaTheme="minorEastAsia" w:hAnsiTheme="minorEastAsia" w:hint="eastAsia"/>
          <w:color w:val="000000" w:themeColor="text1"/>
          <w:szCs w:val="21"/>
        </w:rPr>
        <w:t>年，</w:t>
      </w:r>
      <w:proofErr w:type="gramStart"/>
      <w:r w:rsidRPr="00DF21B7">
        <w:rPr>
          <w:rFonts w:asciiTheme="minorEastAsia" w:eastAsiaTheme="minorEastAsia" w:hAnsiTheme="minorEastAsia" w:hint="eastAsia"/>
          <w:color w:val="000000" w:themeColor="text1"/>
          <w:szCs w:val="21"/>
        </w:rPr>
        <w:t>朱元璋废行中</w:t>
      </w:r>
      <w:proofErr w:type="gramEnd"/>
      <w:r w:rsidRPr="00DF21B7">
        <w:rPr>
          <w:rFonts w:asciiTheme="minorEastAsia" w:eastAsiaTheme="minorEastAsia" w:hAnsiTheme="minorEastAsia" w:hint="eastAsia"/>
          <w:color w:val="000000" w:themeColor="text1"/>
          <w:szCs w:val="21"/>
        </w:rPr>
        <w:t>书省，在全国陆续设置了</w:t>
      </w:r>
      <w:r w:rsidRPr="00DF21B7">
        <w:rPr>
          <w:rFonts w:asciiTheme="minorEastAsia" w:eastAsiaTheme="minorEastAsia" w:hAnsiTheme="minorEastAsia"/>
          <w:color w:val="000000" w:themeColor="text1"/>
          <w:szCs w:val="21"/>
        </w:rPr>
        <w:t>13</w:t>
      </w:r>
      <w:r w:rsidRPr="00DF21B7">
        <w:rPr>
          <w:rFonts w:asciiTheme="minorEastAsia" w:eastAsiaTheme="minorEastAsia" w:hAnsiTheme="minorEastAsia" w:hint="eastAsia"/>
          <w:color w:val="000000" w:themeColor="text1"/>
          <w:szCs w:val="21"/>
        </w:rPr>
        <w:t>个</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左右布政使司</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承宣布政使司</w:t>
      </w:r>
      <w:r w:rsidRPr="00DF21B7">
        <w:rPr>
          <w:rFonts w:asciiTheme="minorEastAsia" w:eastAsiaTheme="minorEastAsia" w:hAnsiTheme="minorEastAsia"/>
          <w:color w:val="000000" w:themeColor="text1"/>
          <w:szCs w:val="21"/>
        </w:rPr>
        <w:t xml:space="preserve">  </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提刑按察使司</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都指挥使司</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B</w:t>
      </w:r>
    </w:p>
    <w:p w:rsidR="00C60AB1" w:rsidRPr="00DF21B7" w:rsidRDefault="00C60AB1" w:rsidP="00DF21B7">
      <w:pPr>
        <w:spacing w:line="360" w:lineRule="auto"/>
        <w:rPr>
          <w:rFonts w:asciiTheme="minorEastAsia" w:eastAsiaTheme="minorEastAsia" w:hAnsiTheme="minorEastAsia"/>
          <w:color w:val="000000" w:themeColor="text1"/>
          <w:szCs w:val="21"/>
        </w:rPr>
      </w:pPr>
    </w:p>
    <w:p w:rsidR="00C60AB1" w:rsidRPr="00DF21B7" w:rsidRDefault="00C60AB1"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1376</w:t>
      </w:r>
      <w:r w:rsidRPr="00DF21B7">
        <w:rPr>
          <w:rFonts w:asciiTheme="minorEastAsia" w:eastAsiaTheme="minorEastAsia" w:hAnsiTheme="minorEastAsia" w:hint="eastAsia"/>
          <w:color w:val="000000" w:themeColor="text1"/>
          <w:szCs w:val="21"/>
        </w:rPr>
        <w:t>年，</w:t>
      </w:r>
      <w:proofErr w:type="gramStart"/>
      <w:r w:rsidRPr="00DF21B7">
        <w:rPr>
          <w:rFonts w:asciiTheme="minorEastAsia" w:eastAsiaTheme="minorEastAsia" w:hAnsiTheme="minorEastAsia" w:hint="eastAsia"/>
          <w:color w:val="000000" w:themeColor="text1"/>
          <w:szCs w:val="21"/>
        </w:rPr>
        <w:t>朱元璋废行中</w:t>
      </w:r>
      <w:proofErr w:type="gramEnd"/>
      <w:r w:rsidRPr="00DF21B7">
        <w:rPr>
          <w:rFonts w:asciiTheme="minorEastAsia" w:eastAsiaTheme="minorEastAsia" w:hAnsiTheme="minorEastAsia" w:hint="eastAsia"/>
          <w:color w:val="000000" w:themeColor="text1"/>
          <w:szCs w:val="21"/>
        </w:rPr>
        <w:t>书省，在全国陆续设置了</w:t>
      </w:r>
      <w:r w:rsidRPr="00DF21B7">
        <w:rPr>
          <w:rFonts w:asciiTheme="minorEastAsia" w:eastAsiaTheme="minorEastAsia" w:hAnsiTheme="minorEastAsia"/>
          <w:color w:val="000000" w:themeColor="text1"/>
          <w:szCs w:val="21"/>
        </w:rPr>
        <w:t>____</w:t>
      </w:r>
      <w:proofErr w:type="gramStart"/>
      <w:r w:rsidRPr="00DF21B7">
        <w:rPr>
          <w:rFonts w:asciiTheme="minorEastAsia" w:eastAsiaTheme="minorEastAsia" w:hAnsiTheme="minorEastAsia" w:hint="eastAsia"/>
          <w:color w:val="000000" w:themeColor="text1"/>
          <w:szCs w:val="21"/>
        </w:rPr>
        <w:t>个</w:t>
      </w:r>
      <w:proofErr w:type="gramEnd"/>
      <w:r w:rsidRPr="00DF21B7">
        <w:rPr>
          <w:rFonts w:asciiTheme="minorEastAsia" w:eastAsiaTheme="minorEastAsia" w:hAnsiTheme="minorEastAsia" w:hint="eastAsia"/>
          <w:color w:val="000000" w:themeColor="text1"/>
          <w:szCs w:val="21"/>
        </w:rPr>
        <w:t>承宣布政使司。</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 xml:space="preserve">A.10        B.11          C.13         D.18 </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 xml:space="preserve">C </w:t>
      </w:r>
    </w:p>
    <w:p w:rsidR="00C60AB1" w:rsidRPr="00DF21B7" w:rsidRDefault="00C60AB1" w:rsidP="00DF21B7">
      <w:pPr>
        <w:spacing w:line="360" w:lineRule="auto"/>
        <w:rPr>
          <w:rFonts w:asciiTheme="minorEastAsia" w:eastAsiaTheme="minorEastAsia" w:hAnsiTheme="minorEastAsia"/>
          <w:color w:val="000000" w:themeColor="text1"/>
          <w:szCs w:val="21"/>
        </w:rPr>
      </w:pPr>
    </w:p>
    <w:p w:rsidR="00C60AB1" w:rsidRPr="00DF21B7" w:rsidRDefault="00C60AB1"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台湾自古以来就是中国不可分割的神圣领土，清朝康熙皇帝在台湾设置了下列哪一机构，对台湾进行有效的管辖</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澎湖巡检司</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台湾省</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台湾府</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台湾将军</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C60AB1" w:rsidRPr="00DF21B7" w:rsidRDefault="00C60AB1" w:rsidP="00DF21B7">
      <w:pPr>
        <w:spacing w:line="360" w:lineRule="auto"/>
        <w:rPr>
          <w:rFonts w:asciiTheme="minorEastAsia" w:eastAsiaTheme="minorEastAsia" w:hAnsiTheme="minorEastAsia"/>
          <w:color w:val="000000" w:themeColor="text1"/>
          <w:szCs w:val="21"/>
        </w:rPr>
      </w:pPr>
    </w:p>
    <w:p w:rsidR="00C60AB1" w:rsidRPr="00DF21B7" w:rsidRDefault="00C60AB1"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1683</w:t>
      </w:r>
      <w:r w:rsidRPr="00DF21B7">
        <w:rPr>
          <w:rFonts w:asciiTheme="minorEastAsia" w:eastAsiaTheme="minorEastAsia" w:hAnsiTheme="minorEastAsia" w:hint="eastAsia"/>
          <w:color w:val="000000" w:themeColor="text1"/>
          <w:szCs w:val="21"/>
        </w:rPr>
        <w:t>年，台湾纳入清朝版图，其进步作用是</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维护了国家的统一</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 xml:space="preserve">消灭了明朝的残余势力　</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扩大了清朝的统治区域</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驱逐了外来侵略势力</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A</w:t>
      </w:r>
    </w:p>
    <w:p w:rsidR="00C60AB1" w:rsidRPr="00DF21B7" w:rsidRDefault="00C60AB1" w:rsidP="00DF21B7">
      <w:pPr>
        <w:spacing w:line="360" w:lineRule="auto"/>
        <w:rPr>
          <w:rFonts w:asciiTheme="minorEastAsia" w:eastAsiaTheme="minorEastAsia" w:hAnsiTheme="minorEastAsia"/>
          <w:color w:val="000000" w:themeColor="text1"/>
          <w:szCs w:val="21"/>
        </w:rPr>
      </w:pPr>
    </w:p>
    <w:p w:rsidR="00C60AB1" w:rsidRPr="00DF21B7" w:rsidRDefault="00C60AB1"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澎湖列岛始见载于南宋</w:t>
      </w:r>
      <w:proofErr w:type="gramStart"/>
      <w:r w:rsidRPr="00DF21B7">
        <w:rPr>
          <w:rFonts w:asciiTheme="minorEastAsia" w:eastAsiaTheme="minorEastAsia" w:hAnsiTheme="minorEastAsia" w:hint="eastAsia"/>
          <w:color w:val="000000" w:themeColor="text1"/>
          <w:szCs w:val="21"/>
        </w:rPr>
        <w:t>赵汝适的</w:t>
      </w:r>
      <w:proofErr w:type="gramEnd"/>
      <w:r w:rsidRPr="00DF21B7">
        <w:rPr>
          <w:rFonts w:asciiTheme="minorEastAsia" w:eastAsiaTheme="minorEastAsia" w:hAnsiTheme="minorEastAsia" w:hint="eastAsia"/>
          <w:color w:val="000000" w:themeColor="text1"/>
          <w:szCs w:val="21"/>
        </w:rPr>
        <w:t>《诸蕃志》（成书于</w:t>
      </w:r>
      <w:r w:rsidRPr="00DF21B7">
        <w:rPr>
          <w:rFonts w:asciiTheme="minorEastAsia" w:eastAsiaTheme="minorEastAsia" w:hAnsiTheme="minorEastAsia"/>
          <w:color w:val="000000" w:themeColor="text1"/>
          <w:szCs w:val="21"/>
        </w:rPr>
        <w:t>1225</w:t>
      </w:r>
      <w:r w:rsidRPr="00DF21B7">
        <w:rPr>
          <w:rFonts w:asciiTheme="minorEastAsia" w:eastAsiaTheme="minorEastAsia" w:hAnsiTheme="minorEastAsia" w:hint="eastAsia"/>
          <w:color w:val="000000" w:themeColor="text1"/>
          <w:szCs w:val="21"/>
        </w:rPr>
        <w:t>年），属当时的</w:t>
      </w:r>
      <w:r w:rsidRPr="00DF21B7">
        <w:rPr>
          <w:rFonts w:asciiTheme="minorEastAsia" w:eastAsiaTheme="minorEastAsia" w:hAnsiTheme="minorEastAsia"/>
          <w:color w:val="000000" w:themeColor="text1"/>
          <w:szCs w:val="21"/>
        </w:rPr>
        <w:t>____</w:t>
      </w:r>
      <w:r w:rsidRPr="00DF21B7">
        <w:rPr>
          <w:rFonts w:asciiTheme="minorEastAsia" w:eastAsiaTheme="minorEastAsia" w:hAnsiTheme="minorEastAsia" w:hint="eastAsia"/>
          <w:color w:val="000000" w:themeColor="text1"/>
          <w:szCs w:val="21"/>
        </w:rPr>
        <w:t>县管辖。</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福州</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漳州</w:t>
      </w:r>
      <w:r w:rsidRPr="00DF21B7">
        <w:rPr>
          <w:rFonts w:asciiTheme="minorEastAsia" w:eastAsiaTheme="minorEastAsia" w:hAnsiTheme="minorEastAsia"/>
          <w:color w:val="000000" w:themeColor="text1"/>
          <w:szCs w:val="21"/>
        </w:rPr>
        <w:t xml:space="preserve">        C.</w:t>
      </w:r>
      <w:r w:rsidRPr="00DF21B7">
        <w:rPr>
          <w:rFonts w:asciiTheme="minorEastAsia" w:eastAsiaTheme="minorEastAsia" w:hAnsiTheme="minorEastAsia" w:hint="eastAsia"/>
          <w:color w:val="000000" w:themeColor="text1"/>
          <w:szCs w:val="21"/>
        </w:rPr>
        <w:t>晋江</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厦门</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w:t>
      </w:r>
      <w:r w:rsidRPr="00DF21B7">
        <w:rPr>
          <w:rFonts w:asciiTheme="minorEastAsia" w:eastAsiaTheme="minorEastAsia" w:hAnsiTheme="minorEastAsia"/>
          <w:color w:val="000000" w:themeColor="text1"/>
          <w:szCs w:val="21"/>
        </w:rPr>
        <w:t>C</w:t>
      </w:r>
    </w:p>
    <w:p w:rsidR="00C60AB1" w:rsidRPr="00DF21B7" w:rsidRDefault="00C60AB1" w:rsidP="00DF21B7">
      <w:pPr>
        <w:spacing w:line="360" w:lineRule="auto"/>
        <w:rPr>
          <w:rFonts w:asciiTheme="minorEastAsia" w:eastAsiaTheme="minorEastAsia" w:hAnsiTheme="minorEastAsia"/>
          <w:color w:val="000000" w:themeColor="text1"/>
          <w:szCs w:val="21"/>
        </w:rPr>
      </w:pPr>
    </w:p>
    <w:p w:rsidR="00C60AB1" w:rsidRPr="00DF21B7" w:rsidRDefault="00C60AB1" w:rsidP="00DF21B7">
      <w:pPr>
        <w:numPr>
          <w:ilvl w:val="0"/>
          <w:numId w:val="10"/>
        </w:num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南宋时，澎湖列岛属泉州晋江县管辖，</w:t>
      </w:r>
      <w:proofErr w:type="gramStart"/>
      <w:r w:rsidRPr="00DF21B7">
        <w:rPr>
          <w:rFonts w:asciiTheme="minorEastAsia" w:eastAsiaTheme="minorEastAsia" w:hAnsiTheme="minorEastAsia" w:hint="eastAsia"/>
          <w:color w:val="000000" w:themeColor="text1"/>
          <w:szCs w:val="21"/>
        </w:rPr>
        <w:t>明确见</w:t>
      </w:r>
      <w:proofErr w:type="gramEnd"/>
      <w:r w:rsidRPr="00DF21B7">
        <w:rPr>
          <w:rFonts w:asciiTheme="minorEastAsia" w:eastAsiaTheme="minorEastAsia" w:hAnsiTheme="minorEastAsia" w:hint="eastAsia"/>
          <w:color w:val="000000" w:themeColor="text1"/>
          <w:szCs w:val="21"/>
        </w:rPr>
        <w:t>载于南宋</w:t>
      </w:r>
      <w:proofErr w:type="gramStart"/>
      <w:r w:rsidRPr="00DF21B7">
        <w:rPr>
          <w:rFonts w:asciiTheme="minorEastAsia" w:eastAsiaTheme="minorEastAsia" w:hAnsiTheme="minorEastAsia" w:hint="eastAsia"/>
          <w:color w:val="000000" w:themeColor="text1"/>
          <w:szCs w:val="21"/>
        </w:rPr>
        <w:t>赵汝适的</w:t>
      </w:r>
      <w:proofErr w:type="gramEnd"/>
      <w:r w:rsidRPr="00DF21B7">
        <w:rPr>
          <w:rFonts w:asciiTheme="minorEastAsia" w:eastAsiaTheme="minorEastAsia" w:hAnsiTheme="minorEastAsia" w:hint="eastAsia"/>
          <w:color w:val="000000" w:themeColor="text1"/>
          <w:szCs w:val="21"/>
        </w:rPr>
        <w:t>哪一本著作？</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A.</w:t>
      </w:r>
      <w:r w:rsidRPr="00DF21B7">
        <w:rPr>
          <w:rFonts w:asciiTheme="minorEastAsia" w:eastAsiaTheme="minorEastAsia" w:hAnsiTheme="minorEastAsia" w:hint="eastAsia"/>
          <w:color w:val="000000" w:themeColor="text1"/>
          <w:szCs w:val="21"/>
        </w:rPr>
        <w:t>《诸蕃志》</w:t>
      </w:r>
      <w:r w:rsidRPr="00DF21B7">
        <w:rPr>
          <w:rFonts w:asciiTheme="minorEastAsia" w:eastAsiaTheme="minorEastAsia" w:hAnsiTheme="minorEastAsia"/>
          <w:color w:val="000000" w:themeColor="text1"/>
          <w:szCs w:val="21"/>
        </w:rPr>
        <w:t xml:space="preserve">        B.</w:t>
      </w:r>
      <w:r w:rsidRPr="00DF21B7">
        <w:rPr>
          <w:rFonts w:asciiTheme="minorEastAsia" w:eastAsiaTheme="minorEastAsia" w:hAnsiTheme="minorEastAsia" w:hint="eastAsia"/>
          <w:color w:val="000000" w:themeColor="text1"/>
          <w:szCs w:val="21"/>
        </w:rPr>
        <w:t>《岛夷志略》</w:t>
      </w:r>
      <w:r w:rsidRPr="00DF21B7">
        <w:rPr>
          <w:rFonts w:asciiTheme="minorEastAsia" w:eastAsiaTheme="minorEastAsia" w:hAnsiTheme="minorEastAsia"/>
          <w:color w:val="000000" w:themeColor="text1"/>
          <w:szCs w:val="21"/>
        </w:rPr>
        <w:t xml:space="preserve"> </w:t>
      </w:r>
    </w:p>
    <w:p w:rsidR="00C60AB1" w:rsidRPr="00DF21B7" w:rsidRDefault="00C60AB1"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color w:val="000000" w:themeColor="text1"/>
          <w:szCs w:val="21"/>
        </w:rPr>
        <w:t>C.</w:t>
      </w:r>
      <w:r w:rsidRPr="00DF21B7">
        <w:rPr>
          <w:rFonts w:asciiTheme="minorEastAsia" w:eastAsiaTheme="minorEastAsia" w:hAnsiTheme="minorEastAsia" w:hint="eastAsia"/>
          <w:color w:val="000000" w:themeColor="text1"/>
          <w:szCs w:val="21"/>
        </w:rPr>
        <w:t>《岭外代答》</w:t>
      </w:r>
      <w:r w:rsidRPr="00DF21B7">
        <w:rPr>
          <w:rFonts w:asciiTheme="minorEastAsia" w:eastAsiaTheme="minorEastAsia" w:hAnsiTheme="minorEastAsia"/>
          <w:color w:val="000000" w:themeColor="text1"/>
          <w:szCs w:val="21"/>
        </w:rPr>
        <w:t xml:space="preserve">      D.</w:t>
      </w:r>
      <w:r w:rsidRPr="00DF21B7">
        <w:rPr>
          <w:rFonts w:asciiTheme="minorEastAsia" w:eastAsiaTheme="minorEastAsia" w:hAnsiTheme="minorEastAsia" w:hint="eastAsia"/>
          <w:color w:val="000000" w:themeColor="text1"/>
          <w:szCs w:val="21"/>
        </w:rPr>
        <w:t>《海国图志》</w:t>
      </w:r>
    </w:p>
    <w:p w:rsidR="00551E66" w:rsidRPr="00DF21B7" w:rsidRDefault="00551E66" w:rsidP="00DF21B7">
      <w:pPr>
        <w:spacing w:line="360" w:lineRule="auto"/>
        <w:rPr>
          <w:rFonts w:asciiTheme="minorEastAsia" w:eastAsiaTheme="minorEastAsia" w:hAnsiTheme="minorEastAsia"/>
          <w:color w:val="000000" w:themeColor="text1"/>
          <w:szCs w:val="21"/>
        </w:rPr>
      </w:pPr>
    </w:p>
    <w:p w:rsidR="00893411" w:rsidRPr="00DF21B7" w:rsidRDefault="00893411" w:rsidP="00DF21B7">
      <w:pPr>
        <w:widowControl/>
        <w:numPr>
          <w:ilvl w:val="0"/>
          <w:numId w:val="10"/>
        </w:numPr>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“二战”后期，中美英三国首脑聚会，会后美国方面发表宣言，要求日本将所窃取的中</w:t>
      </w:r>
    </w:p>
    <w:p w:rsidR="00893411" w:rsidRPr="00DF21B7" w:rsidRDefault="00893411"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国领土，例如东北、台湾、澎湖群岛等，归还中国。明确提出这一要求的是著名的</w:t>
      </w:r>
      <w:r w:rsidRPr="00DF21B7">
        <w:rPr>
          <w:rFonts w:asciiTheme="minorEastAsia" w:eastAsiaTheme="minorEastAsia" w:hAnsiTheme="minorEastAsia" w:cs="Tahoma"/>
          <w:color w:val="000000" w:themeColor="text1"/>
          <w:kern w:val="0"/>
          <w:szCs w:val="21"/>
        </w:rPr>
        <w:t>____。</w:t>
      </w:r>
    </w:p>
    <w:p w:rsidR="00893411" w:rsidRPr="00DF21B7" w:rsidRDefault="00893411"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color w:val="000000" w:themeColor="text1"/>
          <w:kern w:val="0"/>
          <w:szCs w:val="21"/>
        </w:rPr>
        <w:lastRenderedPageBreak/>
        <w:t>A.《德黑兰宣言》</w:t>
      </w:r>
    </w:p>
    <w:p w:rsidR="00893411" w:rsidRPr="00DF21B7" w:rsidRDefault="00893411"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color w:val="000000" w:themeColor="text1"/>
          <w:kern w:val="0"/>
          <w:szCs w:val="21"/>
        </w:rPr>
        <w:t>B.《开罗宣言》</w:t>
      </w:r>
    </w:p>
    <w:p w:rsidR="00893411" w:rsidRPr="00DF21B7" w:rsidRDefault="00893411"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color w:val="000000" w:themeColor="text1"/>
          <w:kern w:val="0"/>
          <w:szCs w:val="21"/>
        </w:rPr>
        <w:t>C.《波茨坦公告》</w:t>
      </w:r>
    </w:p>
    <w:p w:rsidR="00893411" w:rsidRPr="00DF21B7" w:rsidRDefault="00893411"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color w:val="000000" w:themeColor="text1"/>
          <w:kern w:val="0"/>
          <w:szCs w:val="21"/>
        </w:rPr>
        <w:t>D.《雅尔塔协定》</w:t>
      </w:r>
    </w:p>
    <w:p w:rsidR="00893411" w:rsidRPr="00DF21B7" w:rsidRDefault="00893411"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答案：</w:t>
      </w:r>
      <w:r w:rsidRPr="00DF21B7">
        <w:rPr>
          <w:rFonts w:asciiTheme="minorEastAsia" w:eastAsiaTheme="minorEastAsia" w:hAnsiTheme="minorEastAsia" w:cs="Tahoma"/>
          <w:color w:val="000000" w:themeColor="text1"/>
          <w:kern w:val="0"/>
          <w:szCs w:val="21"/>
        </w:rPr>
        <w:t>B</w:t>
      </w:r>
    </w:p>
    <w:p w:rsidR="00893411" w:rsidRPr="00DF21B7" w:rsidRDefault="00893411" w:rsidP="00DF21B7">
      <w:pPr>
        <w:spacing w:line="360" w:lineRule="auto"/>
        <w:rPr>
          <w:rFonts w:asciiTheme="minorEastAsia" w:eastAsiaTheme="minorEastAsia" w:hAnsiTheme="minorEastAsia"/>
          <w:color w:val="000000" w:themeColor="text1"/>
          <w:szCs w:val="21"/>
        </w:rPr>
      </w:pPr>
    </w:p>
    <w:p w:rsidR="00652EA4" w:rsidRPr="00DF21B7" w:rsidRDefault="00652EA4" w:rsidP="00DF21B7">
      <w:pPr>
        <w:widowControl/>
        <w:numPr>
          <w:ilvl w:val="0"/>
          <w:numId w:val="10"/>
        </w:numPr>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唐代诗人杜甫一首诗写道：“闻道寻源使，从此天路回。牵猪去几许？宛马至今来。”</w:t>
      </w:r>
    </w:p>
    <w:p w:rsidR="00652EA4" w:rsidRPr="00DF21B7" w:rsidRDefault="00652EA4"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你认为下列哪位历史人物最符合“寻源使”的形象？</w:t>
      </w:r>
      <w:r w:rsidRPr="00DF21B7">
        <w:rPr>
          <w:rFonts w:asciiTheme="minorEastAsia" w:eastAsiaTheme="minorEastAsia" w:hAnsiTheme="minorEastAsia" w:cs="Tahoma"/>
          <w:color w:val="000000" w:themeColor="text1"/>
          <w:kern w:val="0"/>
          <w:szCs w:val="21"/>
        </w:rPr>
        <w:t xml:space="preserve"> </w:t>
      </w:r>
    </w:p>
    <w:p w:rsidR="00652EA4" w:rsidRPr="00DF21B7" w:rsidRDefault="00652EA4"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color w:val="000000" w:themeColor="text1"/>
          <w:kern w:val="0"/>
          <w:szCs w:val="21"/>
        </w:rPr>
        <w:t>A.秦始皇</w:t>
      </w:r>
    </w:p>
    <w:p w:rsidR="00652EA4" w:rsidRPr="00DF21B7" w:rsidRDefault="00652EA4"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color w:val="000000" w:themeColor="text1"/>
          <w:kern w:val="0"/>
          <w:szCs w:val="21"/>
        </w:rPr>
        <w:t>B.商鞅</w:t>
      </w:r>
    </w:p>
    <w:p w:rsidR="00652EA4" w:rsidRPr="00DF21B7" w:rsidRDefault="00652EA4"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color w:val="000000" w:themeColor="text1"/>
          <w:kern w:val="0"/>
          <w:szCs w:val="21"/>
        </w:rPr>
        <w:t>C.孝文帝</w:t>
      </w:r>
    </w:p>
    <w:p w:rsidR="00652EA4" w:rsidRPr="00DF21B7" w:rsidRDefault="00652EA4"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color w:val="000000" w:themeColor="text1"/>
          <w:kern w:val="0"/>
          <w:szCs w:val="21"/>
        </w:rPr>
        <w:t>D.张骞</w:t>
      </w:r>
    </w:p>
    <w:p w:rsidR="00652EA4" w:rsidRPr="00DF21B7" w:rsidRDefault="00652EA4"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答案：</w:t>
      </w:r>
      <w:r w:rsidRPr="00DF21B7">
        <w:rPr>
          <w:rFonts w:asciiTheme="minorEastAsia" w:eastAsiaTheme="minorEastAsia" w:hAnsiTheme="minorEastAsia" w:cs="Tahoma"/>
          <w:color w:val="000000" w:themeColor="text1"/>
          <w:kern w:val="0"/>
          <w:szCs w:val="21"/>
        </w:rPr>
        <w:t>D</w:t>
      </w:r>
    </w:p>
    <w:p w:rsidR="00652EA4" w:rsidRPr="00DF21B7" w:rsidRDefault="00652EA4" w:rsidP="00DF21B7">
      <w:pPr>
        <w:spacing w:line="360" w:lineRule="auto"/>
        <w:rPr>
          <w:rFonts w:asciiTheme="minorEastAsia" w:eastAsiaTheme="minorEastAsia" w:hAnsiTheme="minorEastAsia"/>
          <w:color w:val="000000" w:themeColor="text1"/>
          <w:szCs w:val="21"/>
        </w:rPr>
      </w:pPr>
    </w:p>
    <w:p w:rsidR="00075176" w:rsidRPr="00DF21B7" w:rsidRDefault="00075176" w:rsidP="00DF21B7">
      <w:pPr>
        <w:numPr>
          <w:ilvl w:val="0"/>
          <w:numId w:val="10"/>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下图为山东肥城的康王河，两岸土地肥沃，是肥城的主要产粮区。据传此地曾有“泥马渡康王”的传说，与之相关的历史人物是____。</w:t>
      </w:r>
    </w:p>
    <w:p w:rsidR="00075176" w:rsidRPr="00DF21B7" w:rsidRDefault="00075176" w:rsidP="00DF21B7">
      <w:pPr>
        <w:spacing w:line="360" w:lineRule="auto"/>
        <w:jc w:val="center"/>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noProof/>
          <w:color w:val="000000" w:themeColor="text1"/>
          <w:kern w:val="0"/>
          <w:szCs w:val="21"/>
        </w:rPr>
        <w:drawing>
          <wp:inline distT="0" distB="0" distL="0" distR="0">
            <wp:extent cx="2529205" cy="1442720"/>
            <wp:effectExtent l="19050" t="0" r="4445" b="0"/>
            <wp:docPr id="12" name="图片 2" descr="康王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康王河"/>
                    <pic:cNvPicPr>
                      <a:picLocks noChangeAspect="1" noChangeArrowheads="1"/>
                    </pic:cNvPicPr>
                  </pic:nvPicPr>
                  <pic:blipFill>
                    <a:blip r:embed="rId8"/>
                    <a:srcRect/>
                    <a:stretch>
                      <a:fillRect/>
                    </a:stretch>
                  </pic:blipFill>
                  <pic:spPr bwMode="auto">
                    <a:xfrm>
                      <a:off x="0" y="0"/>
                      <a:ext cx="2529205" cy="1442720"/>
                    </a:xfrm>
                    <a:prstGeom prst="rect">
                      <a:avLst/>
                    </a:prstGeom>
                    <a:noFill/>
                    <a:ln w="9525">
                      <a:noFill/>
                      <a:miter lim="800000"/>
                      <a:headEnd/>
                      <a:tailEnd/>
                    </a:ln>
                  </pic:spPr>
                </pic:pic>
              </a:graphicData>
            </a:graphic>
          </wp:inline>
        </w:drawing>
      </w:r>
    </w:p>
    <w:p w:rsidR="00075176" w:rsidRPr="00DF21B7" w:rsidRDefault="00075176"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A.唐太宗李世民</w:t>
      </w:r>
    </w:p>
    <w:p w:rsidR="00075176" w:rsidRPr="00DF21B7" w:rsidRDefault="00075176"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B.宋太祖赵匡胤</w:t>
      </w:r>
    </w:p>
    <w:p w:rsidR="00075176" w:rsidRPr="00DF21B7" w:rsidRDefault="00075176"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C.宋高宗赵构</w:t>
      </w:r>
    </w:p>
    <w:p w:rsidR="00075176" w:rsidRPr="00DF21B7" w:rsidRDefault="00075176"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D.明太祖朱元璋</w:t>
      </w:r>
    </w:p>
    <w:p w:rsidR="00075176" w:rsidRPr="00DF21B7" w:rsidRDefault="00075176"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答案：C</w:t>
      </w:r>
    </w:p>
    <w:p w:rsidR="00075176" w:rsidRPr="00DF21B7" w:rsidRDefault="00075176" w:rsidP="00DF21B7">
      <w:pPr>
        <w:spacing w:line="360" w:lineRule="auto"/>
        <w:rPr>
          <w:rFonts w:asciiTheme="minorEastAsia" w:eastAsiaTheme="minorEastAsia" w:hAnsiTheme="minorEastAsia"/>
          <w:color w:val="000000" w:themeColor="text1"/>
          <w:szCs w:val="21"/>
        </w:rPr>
      </w:pPr>
    </w:p>
    <w:p w:rsidR="00EE6B26" w:rsidRPr="00DF21B7" w:rsidRDefault="00EE6B26" w:rsidP="00DF21B7">
      <w:pPr>
        <w:numPr>
          <w:ilvl w:val="0"/>
          <w:numId w:val="10"/>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东晋僧人法显于399年西行赴印度求法，历经15年于412年返回中国，为佛教传入中国做出了突出贡献，其回国登陆的地点位在今天何处？</w:t>
      </w:r>
    </w:p>
    <w:p w:rsidR="00EE6B26" w:rsidRPr="00DF21B7" w:rsidRDefault="00EE6B26"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lastRenderedPageBreak/>
        <w:t>A.辽东半岛</w:t>
      </w:r>
    </w:p>
    <w:p w:rsidR="00EE6B26" w:rsidRPr="00DF21B7" w:rsidRDefault="00EE6B26"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B.山东半岛</w:t>
      </w:r>
    </w:p>
    <w:p w:rsidR="00EE6B26" w:rsidRPr="00DF21B7" w:rsidRDefault="00EE6B26"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C.江苏沿海</w:t>
      </w:r>
    </w:p>
    <w:p w:rsidR="00EE6B26" w:rsidRPr="00DF21B7" w:rsidRDefault="00EE6B26"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D.福建沿海</w:t>
      </w:r>
    </w:p>
    <w:p w:rsidR="00EE6B26" w:rsidRPr="00DF21B7" w:rsidRDefault="00EE6B26"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答案：B</w:t>
      </w:r>
    </w:p>
    <w:p w:rsidR="00893411" w:rsidRPr="00DF21B7" w:rsidRDefault="00893411" w:rsidP="00DF21B7">
      <w:pPr>
        <w:spacing w:line="360" w:lineRule="auto"/>
        <w:rPr>
          <w:rFonts w:asciiTheme="minorEastAsia" w:eastAsiaTheme="minorEastAsia" w:hAnsiTheme="minorEastAsia"/>
          <w:color w:val="000000" w:themeColor="text1"/>
          <w:szCs w:val="21"/>
        </w:rPr>
      </w:pPr>
    </w:p>
    <w:p w:rsidR="00EE6B26" w:rsidRPr="00DF21B7" w:rsidRDefault="00EE6B26" w:rsidP="00DF21B7">
      <w:pPr>
        <w:numPr>
          <w:ilvl w:val="0"/>
          <w:numId w:val="10"/>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《登鹳雀楼》是盛唐诗人王之</w:t>
      </w:r>
      <w:proofErr w:type="gramStart"/>
      <w:r w:rsidRPr="00DF21B7">
        <w:rPr>
          <w:rFonts w:asciiTheme="minorEastAsia" w:eastAsiaTheme="minorEastAsia" w:hAnsiTheme="minorEastAsia" w:cs="宋体" w:hint="eastAsia"/>
          <w:color w:val="000000" w:themeColor="text1"/>
          <w:kern w:val="0"/>
          <w:szCs w:val="21"/>
        </w:rPr>
        <w:t>涣</w:t>
      </w:r>
      <w:proofErr w:type="gramEnd"/>
      <w:r w:rsidRPr="00DF21B7">
        <w:rPr>
          <w:rFonts w:asciiTheme="minorEastAsia" w:eastAsiaTheme="minorEastAsia" w:hAnsiTheme="minorEastAsia" w:cs="宋体" w:hint="eastAsia"/>
          <w:color w:val="000000" w:themeColor="text1"/>
          <w:kern w:val="0"/>
          <w:szCs w:val="21"/>
        </w:rPr>
        <w:t>的一首五言绝句，请问鹳雀楼位于今天何处？</w:t>
      </w:r>
    </w:p>
    <w:p w:rsidR="00EE6B26" w:rsidRPr="00DF21B7" w:rsidRDefault="00EE6B26" w:rsidP="00DF21B7">
      <w:pPr>
        <w:spacing w:line="360" w:lineRule="auto"/>
        <w:jc w:val="center"/>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noProof/>
          <w:color w:val="000000" w:themeColor="text1"/>
          <w:kern w:val="0"/>
          <w:szCs w:val="21"/>
        </w:rPr>
        <w:drawing>
          <wp:inline distT="0" distB="0" distL="0" distR="0">
            <wp:extent cx="2897505" cy="1603375"/>
            <wp:effectExtent l="19050" t="0" r="0" b="0"/>
            <wp:docPr id="14" name="图片 7" descr="鹳雀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鹳雀楼"/>
                    <pic:cNvPicPr>
                      <a:picLocks noChangeAspect="1" noChangeArrowheads="1"/>
                    </pic:cNvPicPr>
                  </pic:nvPicPr>
                  <pic:blipFill>
                    <a:blip r:embed="rId9" cstate="print"/>
                    <a:srcRect/>
                    <a:stretch>
                      <a:fillRect/>
                    </a:stretch>
                  </pic:blipFill>
                  <pic:spPr bwMode="auto">
                    <a:xfrm>
                      <a:off x="0" y="0"/>
                      <a:ext cx="2897505" cy="1603375"/>
                    </a:xfrm>
                    <a:prstGeom prst="rect">
                      <a:avLst/>
                    </a:prstGeom>
                    <a:noFill/>
                    <a:ln w="9525">
                      <a:noFill/>
                      <a:miter lim="800000"/>
                      <a:headEnd/>
                      <a:tailEnd/>
                    </a:ln>
                    <a:effectLst/>
                  </pic:spPr>
                </pic:pic>
              </a:graphicData>
            </a:graphic>
          </wp:inline>
        </w:drawing>
      </w:r>
    </w:p>
    <w:p w:rsidR="00EE6B26" w:rsidRPr="00DF21B7" w:rsidRDefault="00EE6B26"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A.河北</w:t>
      </w:r>
    </w:p>
    <w:p w:rsidR="00EE6B26" w:rsidRPr="00DF21B7" w:rsidRDefault="00EE6B26"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B.山西</w:t>
      </w:r>
    </w:p>
    <w:p w:rsidR="00EE6B26" w:rsidRPr="00DF21B7" w:rsidRDefault="00EE6B26"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C.湖北</w:t>
      </w:r>
    </w:p>
    <w:p w:rsidR="00EE6B26" w:rsidRPr="00DF21B7" w:rsidRDefault="00EE6B26"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D.江西</w:t>
      </w:r>
    </w:p>
    <w:p w:rsidR="00EE6B26" w:rsidRPr="00DF21B7" w:rsidRDefault="00EE6B26"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答案：B</w:t>
      </w:r>
    </w:p>
    <w:p w:rsidR="00EE6B26" w:rsidRPr="00DF21B7" w:rsidRDefault="00EE6B26" w:rsidP="00DF21B7">
      <w:pPr>
        <w:spacing w:line="360" w:lineRule="auto"/>
        <w:jc w:val="left"/>
        <w:rPr>
          <w:rFonts w:asciiTheme="minorEastAsia" w:eastAsiaTheme="minorEastAsia" w:hAnsiTheme="minorEastAsia" w:cs="宋体"/>
          <w:color w:val="000000" w:themeColor="text1"/>
          <w:kern w:val="0"/>
          <w:szCs w:val="21"/>
        </w:rPr>
      </w:pPr>
    </w:p>
    <w:p w:rsidR="00EE6B26" w:rsidRPr="00DF21B7" w:rsidRDefault="00EE6B26" w:rsidP="00DF21B7">
      <w:pPr>
        <w:widowControl/>
        <w:numPr>
          <w:ilvl w:val="0"/>
          <w:numId w:val="10"/>
        </w:numPr>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元朝以前，就有许多</w:t>
      </w:r>
      <w:proofErr w:type="gramStart"/>
      <w:r w:rsidRPr="00DF21B7">
        <w:rPr>
          <w:rFonts w:asciiTheme="minorEastAsia" w:eastAsiaTheme="minorEastAsia" w:hAnsiTheme="minorEastAsia" w:cs="Tahoma" w:hint="eastAsia"/>
          <w:color w:val="000000" w:themeColor="text1"/>
          <w:kern w:val="0"/>
          <w:szCs w:val="21"/>
        </w:rPr>
        <w:t>汾</w:t>
      </w:r>
      <w:proofErr w:type="gramEnd"/>
      <w:r w:rsidRPr="00DF21B7">
        <w:rPr>
          <w:rFonts w:asciiTheme="minorEastAsia" w:eastAsiaTheme="minorEastAsia" w:hAnsiTheme="minorEastAsia" w:cs="Tahoma" w:hint="eastAsia"/>
          <w:color w:val="000000" w:themeColor="text1"/>
          <w:kern w:val="0"/>
          <w:szCs w:val="21"/>
        </w:rPr>
        <w:t>州人、</w:t>
      </w:r>
      <w:proofErr w:type="gramStart"/>
      <w:r w:rsidRPr="00DF21B7">
        <w:rPr>
          <w:rFonts w:asciiTheme="minorEastAsia" w:eastAsiaTheme="minorEastAsia" w:hAnsiTheme="minorEastAsia" w:cs="Tahoma" w:hint="eastAsia"/>
          <w:color w:val="000000" w:themeColor="text1"/>
          <w:kern w:val="0"/>
          <w:szCs w:val="21"/>
        </w:rPr>
        <w:t>并州人迁至今</w:t>
      </w:r>
      <w:proofErr w:type="gramEnd"/>
      <w:r w:rsidRPr="00DF21B7">
        <w:rPr>
          <w:rFonts w:asciiTheme="minorEastAsia" w:eastAsiaTheme="minorEastAsia" w:hAnsiTheme="minorEastAsia" w:cs="Tahoma" w:hint="eastAsia"/>
          <w:color w:val="000000" w:themeColor="text1"/>
          <w:kern w:val="0"/>
          <w:szCs w:val="21"/>
        </w:rPr>
        <w:t>新疆地区，与蒙古族、维吾尔族共同劳动生</w:t>
      </w:r>
    </w:p>
    <w:p w:rsidR="00EE6B26" w:rsidRPr="00DF21B7" w:rsidRDefault="00EE6B26"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活。这说明了什么？</w:t>
      </w:r>
    </w:p>
    <w:p w:rsidR="00EE6B26" w:rsidRPr="00DF21B7" w:rsidRDefault="00EE6B26"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A.北方战乱导致山西人迁往边疆</w:t>
      </w:r>
    </w:p>
    <w:p w:rsidR="00EE6B26" w:rsidRPr="00DF21B7" w:rsidRDefault="00EE6B26"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B.蒙古族、维吾尔族人民非常友善</w:t>
      </w:r>
    </w:p>
    <w:p w:rsidR="00EE6B26" w:rsidRPr="00DF21B7" w:rsidRDefault="00EE6B26"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C.元朝以前新疆与中原地区联系紧密</w:t>
      </w:r>
    </w:p>
    <w:p w:rsidR="00EE6B26" w:rsidRPr="00DF21B7" w:rsidRDefault="00EE6B26"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D.维吾尔族蒙古族汉族共同开发了边疆</w:t>
      </w:r>
    </w:p>
    <w:p w:rsidR="00EE6B26" w:rsidRPr="00DF21B7" w:rsidRDefault="00EE6B26"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答案：D</w:t>
      </w:r>
    </w:p>
    <w:p w:rsidR="00EE6B26" w:rsidRPr="00DF21B7" w:rsidRDefault="00EE6B26" w:rsidP="00DF21B7">
      <w:pPr>
        <w:widowControl/>
        <w:spacing w:line="360" w:lineRule="auto"/>
        <w:jc w:val="left"/>
        <w:rPr>
          <w:rFonts w:asciiTheme="minorEastAsia" w:eastAsiaTheme="minorEastAsia" w:hAnsiTheme="minorEastAsia" w:cs="Tahoma"/>
          <w:color w:val="000000" w:themeColor="text1"/>
          <w:kern w:val="0"/>
          <w:szCs w:val="21"/>
        </w:rPr>
      </w:pPr>
    </w:p>
    <w:p w:rsidR="00EE6B26" w:rsidRPr="00DF21B7" w:rsidRDefault="00EE6B26" w:rsidP="00DF21B7">
      <w:pPr>
        <w:widowControl/>
        <w:numPr>
          <w:ilvl w:val="0"/>
          <w:numId w:val="10"/>
        </w:numPr>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山西是我国古代历史上北方多民族交融的重要区域。以下历史事件与山西有关的是</w:t>
      </w:r>
    </w:p>
    <w:p w:rsidR="00EE6B26" w:rsidRPr="00DF21B7" w:rsidRDefault="00EE6B26"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____。</w:t>
      </w:r>
    </w:p>
    <w:p w:rsidR="00EE6B26" w:rsidRPr="00DF21B7" w:rsidRDefault="00EE6B26"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①张骞出使西域   ②北魏孝文帝改革     ③北宋与辽的战和    ④清朝设置驻藏大臣</w:t>
      </w:r>
    </w:p>
    <w:p w:rsidR="00EE6B26" w:rsidRPr="00DF21B7" w:rsidRDefault="00EE6B26"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lastRenderedPageBreak/>
        <w:t>A.①②</w:t>
      </w:r>
    </w:p>
    <w:p w:rsidR="00EE6B26" w:rsidRPr="00DF21B7" w:rsidRDefault="00EE6B26"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B.②③</w:t>
      </w:r>
    </w:p>
    <w:p w:rsidR="00EE6B26" w:rsidRPr="00DF21B7" w:rsidRDefault="00EE6B26"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C.①④</w:t>
      </w:r>
    </w:p>
    <w:p w:rsidR="00EE6B26" w:rsidRPr="00DF21B7" w:rsidRDefault="00EE6B26"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D.③④</w:t>
      </w:r>
    </w:p>
    <w:p w:rsidR="00EE6B26" w:rsidRPr="00DF21B7" w:rsidRDefault="00EE6B26" w:rsidP="00DF21B7">
      <w:pPr>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答案：B</w:t>
      </w:r>
    </w:p>
    <w:p w:rsidR="00EE6B26" w:rsidRPr="00DF21B7" w:rsidRDefault="00EE6B26" w:rsidP="00DF21B7">
      <w:pPr>
        <w:spacing w:line="360" w:lineRule="auto"/>
        <w:rPr>
          <w:rFonts w:asciiTheme="minorEastAsia" w:eastAsiaTheme="minorEastAsia" w:hAnsiTheme="minorEastAsia"/>
          <w:color w:val="000000" w:themeColor="text1"/>
          <w:szCs w:val="21"/>
        </w:rPr>
      </w:pPr>
    </w:p>
    <w:p w:rsidR="000361EF" w:rsidRPr="00DF21B7" w:rsidRDefault="000361EF" w:rsidP="00DF21B7">
      <w:pPr>
        <w:widowControl/>
        <w:numPr>
          <w:ilvl w:val="0"/>
          <w:numId w:val="10"/>
        </w:numPr>
        <w:spacing w:line="360" w:lineRule="auto"/>
        <w:jc w:val="left"/>
        <w:rPr>
          <w:rFonts w:asciiTheme="minorEastAsia" w:eastAsiaTheme="minorEastAsia" w:hAnsiTheme="minorEastAsia" w:cs="Tahoma"/>
          <w:color w:val="000000" w:themeColor="text1"/>
          <w:kern w:val="0"/>
          <w:szCs w:val="21"/>
        </w:rPr>
      </w:pPr>
      <w:proofErr w:type="gramStart"/>
      <w:r w:rsidRPr="00DF21B7">
        <w:rPr>
          <w:rFonts w:asciiTheme="minorEastAsia" w:eastAsiaTheme="minorEastAsia" w:hAnsiTheme="minorEastAsia" w:cs="Tahoma" w:hint="eastAsia"/>
          <w:color w:val="000000" w:themeColor="text1"/>
          <w:kern w:val="0"/>
          <w:szCs w:val="21"/>
        </w:rPr>
        <w:t>宋朝曾</w:t>
      </w:r>
      <w:proofErr w:type="gramEnd"/>
      <w:r w:rsidRPr="00DF21B7">
        <w:rPr>
          <w:rFonts w:asciiTheme="minorEastAsia" w:eastAsiaTheme="minorEastAsia" w:hAnsiTheme="minorEastAsia" w:cs="Tahoma" w:hint="eastAsia"/>
          <w:color w:val="000000" w:themeColor="text1"/>
          <w:kern w:val="0"/>
          <w:szCs w:val="21"/>
        </w:rPr>
        <w:t>把与契丹政权</w:t>
      </w:r>
      <w:proofErr w:type="gramStart"/>
      <w:r w:rsidRPr="00DF21B7">
        <w:rPr>
          <w:rFonts w:asciiTheme="minorEastAsia" w:eastAsiaTheme="minorEastAsia" w:hAnsiTheme="minorEastAsia" w:cs="Tahoma" w:hint="eastAsia"/>
          <w:color w:val="000000" w:themeColor="text1"/>
          <w:kern w:val="0"/>
          <w:szCs w:val="21"/>
        </w:rPr>
        <w:t>临界地区</w:t>
      </w:r>
      <w:proofErr w:type="gramEnd"/>
      <w:r w:rsidRPr="00DF21B7">
        <w:rPr>
          <w:rFonts w:asciiTheme="minorEastAsia" w:eastAsiaTheme="minorEastAsia" w:hAnsiTheme="minorEastAsia" w:cs="Tahoma" w:hint="eastAsia"/>
          <w:color w:val="000000" w:themeColor="text1"/>
          <w:kern w:val="0"/>
          <w:szCs w:val="21"/>
        </w:rPr>
        <w:t>的一些地点改名，如“威虏”改为“广信”、“静戎”改</w:t>
      </w:r>
    </w:p>
    <w:p w:rsidR="000361EF" w:rsidRPr="00DF21B7" w:rsidRDefault="000361EF"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为“安肃”、“破虏”改为“永静”等。可以判断，这种现象出现的时间是____。</w:t>
      </w:r>
    </w:p>
    <w:p w:rsidR="000361EF" w:rsidRPr="00DF21B7" w:rsidRDefault="000361EF"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A.实现统一后</w:t>
      </w:r>
    </w:p>
    <w:p w:rsidR="000361EF" w:rsidRPr="00DF21B7" w:rsidRDefault="000361EF"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B.</w:t>
      </w:r>
      <w:proofErr w:type="gramStart"/>
      <w:r w:rsidRPr="00DF21B7">
        <w:rPr>
          <w:rFonts w:asciiTheme="minorEastAsia" w:eastAsiaTheme="minorEastAsia" w:hAnsiTheme="minorEastAsia" w:cs="Tahoma" w:hint="eastAsia"/>
          <w:color w:val="000000" w:themeColor="text1"/>
          <w:kern w:val="0"/>
          <w:szCs w:val="21"/>
        </w:rPr>
        <w:t>澶</w:t>
      </w:r>
      <w:proofErr w:type="gramEnd"/>
      <w:r w:rsidRPr="00DF21B7">
        <w:rPr>
          <w:rFonts w:asciiTheme="minorEastAsia" w:eastAsiaTheme="minorEastAsia" w:hAnsiTheme="minorEastAsia" w:cs="Tahoma" w:hint="eastAsia"/>
          <w:color w:val="000000" w:themeColor="text1"/>
          <w:kern w:val="0"/>
          <w:szCs w:val="21"/>
        </w:rPr>
        <w:t>渊之盟后</w:t>
      </w:r>
    </w:p>
    <w:p w:rsidR="000361EF" w:rsidRPr="00DF21B7" w:rsidRDefault="000361EF"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C.东京保卫战后</w:t>
      </w:r>
    </w:p>
    <w:p w:rsidR="000361EF" w:rsidRPr="00DF21B7" w:rsidRDefault="000361EF"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D.宋金和议后</w:t>
      </w:r>
    </w:p>
    <w:p w:rsidR="000361EF" w:rsidRPr="00DF21B7" w:rsidRDefault="000361EF"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答案：B</w:t>
      </w:r>
    </w:p>
    <w:p w:rsidR="00EE6B26" w:rsidRPr="00DF21B7" w:rsidRDefault="00EE6B26" w:rsidP="00DF21B7">
      <w:pPr>
        <w:spacing w:line="360" w:lineRule="auto"/>
        <w:rPr>
          <w:rFonts w:asciiTheme="minorEastAsia" w:eastAsiaTheme="minorEastAsia" w:hAnsiTheme="minorEastAsia"/>
          <w:color w:val="000000" w:themeColor="text1"/>
          <w:szCs w:val="21"/>
        </w:rPr>
      </w:pPr>
    </w:p>
    <w:p w:rsidR="000361EF" w:rsidRPr="00DF21B7" w:rsidRDefault="000361EF" w:rsidP="00DF21B7">
      <w:pPr>
        <w:numPr>
          <w:ilvl w:val="0"/>
          <w:numId w:val="10"/>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两宋时期我国北方存在着许多少数民族政权，</w:t>
      </w:r>
      <w:proofErr w:type="gramStart"/>
      <w:r w:rsidRPr="00DF21B7">
        <w:rPr>
          <w:rFonts w:asciiTheme="minorEastAsia" w:eastAsiaTheme="minorEastAsia" w:hAnsiTheme="minorEastAsia" w:cs="宋体" w:hint="eastAsia"/>
          <w:color w:val="000000" w:themeColor="text1"/>
          <w:kern w:val="0"/>
          <w:szCs w:val="21"/>
        </w:rPr>
        <w:t>南宋与</w:t>
      </w:r>
      <w:proofErr w:type="gramEnd"/>
      <w:r w:rsidRPr="00DF21B7">
        <w:rPr>
          <w:rFonts w:asciiTheme="minorEastAsia" w:eastAsiaTheme="minorEastAsia" w:hAnsiTheme="minorEastAsia" w:cs="宋体" w:hint="eastAsia"/>
          <w:color w:val="000000" w:themeColor="text1"/>
          <w:kern w:val="0"/>
          <w:szCs w:val="21"/>
        </w:rPr>
        <w:t>金朝第一次议和商议的分界线是以</w:t>
      </w:r>
    </w:p>
    <w:p w:rsidR="000361EF" w:rsidRPr="00DF21B7" w:rsidRDefault="000361EF"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____为界。</w:t>
      </w:r>
    </w:p>
    <w:p w:rsidR="000361EF" w:rsidRPr="00DF21B7" w:rsidRDefault="000361EF" w:rsidP="00DF21B7">
      <w:pPr>
        <w:numPr>
          <w:ilvl w:val="0"/>
          <w:numId w:val="15"/>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黄河</w:t>
      </w:r>
    </w:p>
    <w:p w:rsidR="000361EF" w:rsidRPr="00DF21B7" w:rsidRDefault="000361EF" w:rsidP="00DF21B7">
      <w:pPr>
        <w:numPr>
          <w:ilvl w:val="0"/>
          <w:numId w:val="15"/>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长江</w:t>
      </w:r>
    </w:p>
    <w:p w:rsidR="000361EF" w:rsidRPr="00DF21B7" w:rsidRDefault="000361EF" w:rsidP="00DF21B7">
      <w:pPr>
        <w:numPr>
          <w:ilvl w:val="0"/>
          <w:numId w:val="15"/>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淮河</w:t>
      </w:r>
    </w:p>
    <w:p w:rsidR="000361EF" w:rsidRPr="00DF21B7" w:rsidRDefault="000361EF" w:rsidP="00DF21B7">
      <w:pPr>
        <w:numPr>
          <w:ilvl w:val="0"/>
          <w:numId w:val="15"/>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秦岭</w:t>
      </w:r>
    </w:p>
    <w:p w:rsidR="000361EF" w:rsidRPr="00DF21B7" w:rsidRDefault="000361EF"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答案：A</w:t>
      </w:r>
    </w:p>
    <w:p w:rsidR="000361EF" w:rsidRPr="00DF21B7" w:rsidRDefault="000361EF" w:rsidP="00DF21B7">
      <w:pPr>
        <w:spacing w:line="360" w:lineRule="auto"/>
        <w:jc w:val="left"/>
        <w:rPr>
          <w:rFonts w:asciiTheme="minorEastAsia" w:eastAsiaTheme="minorEastAsia" w:hAnsiTheme="minorEastAsia" w:cs="宋体"/>
          <w:color w:val="000000" w:themeColor="text1"/>
          <w:kern w:val="0"/>
          <w:szCs w:val="21"/>
        </w:rPr>
      </w:pPr>
    </w:p>
    <w:p w:rsidR="000361EF" w:rsidRPr="00DF21B7" w:rsidRDefault="000361EF" w:rsidP="00DF21B7">
      <w:pPr>
        <w:numPr>
          <w:ilvl w:val="0"/>
          <w:numId w:val="10"/>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13世纪初期，在中国范围内存在7个分裂政权，下列哪个政权不是其中之一？</w:t>
      </w:r>
    </w:p>
    <w:p w:rsidR="000361EF" w:rsidRPr="00DF21B7" w:rsidRDefault="000361EF"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A.西辽</w:t>
      </w:r>
    </w:p>
    <w:p w:rsidR="000361EF" w:rsidRPr="00DF21B7" w:rsidRDefault="000361EF"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B.大理</w:t>
      </w:r>
    </w:p>
    <w:p w:rsidR="000361EF" w:rsidRPr="00DF21B7" w:rsidRDefault="000361EF"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C.西夏</w:t>
      </w:r>
    </w:p>
    <w:p w:rsidR="000361EF" w:rsidRPr="00DF21B7" w:rsidRDefault="000361EF"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D.南诏</w:t>
      </w:r>
    </w:p>
    <w:p w:rsidR="000361EF" w:rsidRPr="00DF21B7" w:rsidRDefault="000361EF"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答案：D</w:t>
      </w:r>
    </w:p>
    <w:p w:rsidR="000361EF" w:rsidRPr="00DF21B7" w:rsidRDefault="000361EF" w:rsidP="00DF21B7">
      <w:pPr>
        <w:spacing w:line="360" w:lineRule="auto"/>
        <w:jc w:val="left"/>
        <w:rPr>
          <w:rFonts w:asciiTheme="minorEastAsia" w:eastAsiaTheme="minorEastAsia" w:hAnsiTheme="minorEastAsia" w:cs="宋体"/>
          <w:color w:val="000000" w:themeColor="text1"/>
          <w:kern w:val="0"/>
          <w:szCs w:val="21"/>
        </w:rPr>
      </w:pPr>
    </w:p>
    <w:p w:rsidR="000361EF" w:rsidRPr="00F37905" w:rsidRDefault="000361EF" w:rsidP="00DF21B7">
      <w:pPr>
        <w:numPr>
          <w:ilvl w:val="0"/>
          <w:numId w:val="10"/>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清朝的前身是后金，1616年努尔哈赤在赫图阿拉称汗，建立金国，史称后金。请问赫</w:t>
      </w:r>
      <w:r w:rsidRPr="00DF21B7">
        <w:rPr>
          <w:rFonts w:asciiTheme="minorEastAsia" w:eastAsiaTheme="minorEastAsia" w:hAnsiTheme="minorEastAsia" w:cs="宋体" w:hint="eastAsia"/>
          <w:color w:val="000000" w:themeColor="text1"/>
          <w:kern w:val="0"/>
          <w:szCs w:val="21"/>
        </w:rPr>
        <w:lastRenderedPageBreak/>
        <w:t>图</w:t>
      </w:r>
      <w:r w:rsidRPr="00F37905">
        <w:rPr>
          <w:rFonts w:asciiTheme="minorEastAsia" w:eastAsiaTheme="minorEastAsia" w:hAnsiTheme="minorEastAsia" w:cs="宋体" w:hint="eastAsia"/>
          <w:color w:val="000000" w:themeColor="text1"/>
          <w:kern w:val="0"/>
          <w:szCs w:val="21"/>
        </w:rPr>
        <w:t>阿拉位</w:t>
      </w:r>
      <w:r w:rsidR="00F37905">
        <w:rPr>
          <w:rFonts w:asciiTheme="minorEastAsia" w:eastAsiaTheme="minorEastAsia" w:hAnsiTheme="minorEastAsia" w:cs="宋体" w:hint="eastAsia"/>
          <w:color w:val="000000" w:themeColor="text1"/>
          <w:kern w:val="0"/>
          <w:szCs w:val="21"/>
        </w:rPr>
        <w:t>于</w:t>
      </w:r>
      <w:r w:rsidRPr="00F37905">
        <w:rPr>
          <w:rFonts w:asciiTheme="minorEastAsia" w:eastAsiaTheme="minorEastAsia" w:hAnsiTheme="minorEastAsia" w:cs="宋体" w:hint="eastAsia"/>
          <w:color w:val="000000" w:themeColor="text1"/>
          <w:kern w:val="0"/>
          <w:szCs w:val="21"/>
        </w:rPr>
        <w:t>今天的哪个省级行政区？</w:t>
      </w:r>
    </w:p>
    <w:p w:rsidR="000361EF" w:rsidRPr="00DF21B7" w:rsidRDefault="000361EF" w:rsidP="00DF21B7">
      <w:pPr>
        <w:numPr>
          <w:ilvl w:val="0"/>
          <w:numId w:val="16"/>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内蒙古自治区</w:t>
      </w:r>
    </w:p>
    <w:p w:rsidR="000361EF" w:rsidRPr="00DF21B7" w:rsidRDefault="000361EF" w:rsidP="00DF21B7">
      <w:pPr>
        <w:numPr>
          <w:ilvl w:val="0"/>
          <w:numId w:val="16"/>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辽宁省</w:t>
      </w:r>
    </w:p>
    <w:p w:rsidR="000361EF" w:rsidRPr="00DF21B7" w:rsidRDefault="000361EF" w:rsidP="00DF21B7">
      <w:pPr>
        <w:numPr>
          <w:ilvl w:val="0"/>
          <w:numId w:val="16"/>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吉林省</w:t>
      </w:r>
    </w:p>
    <w:p w:rsidR="000361EF" w:rsidRPr="00DF21B7" w:rsidRDefault="000361EF" w:rsidP="00DF21B7">
      <w:pPr>
        <w:numPr>
          <w:ilvl w:val="0"/>
          <w:numId w:val="16"/>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黑龙江省</w:t>
      </w:r>
    </w:p>
    <w:p w:rsidR="000361EF" w:rsidRPr="00DF21B7" w:rsidRDefault="000361EF"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答案：B</w:t>
      </w:r>
    </w:p>
    <w:p w:rsidR="000361EF" w:rsidRPr="00DF21B7" w:rsidRDefault="000361EF" w:rsidP="00DF21B7">
      <w:pPr>
        <w:spacing w:line="360" w:lineRule="auto"/>
        <w:jc w:val="left"/>
        <w:rPr>
          <w:rFonts w:asciiTheme="minorEastAsia" w:eastAsiaTheme="minorEastAsia" w:hAnsiTheme="minorEastAsia" w:cs="宋体"/>
          <w:color w:val="000000" w:themeColor="text1"/>
          <w:kern w:val="0"/>
          <w:szCs w:val="21"/>
        </w:rPr>
      </w:pPr>
    </w:p>
    <w:p w:rsidR="000361EF" w:rsidRPr="00DF21B7" w:rsidRDefault="000361EF" w:rsidP="00DF21B7">
      <w:pPr>
        <w:numPr>
          <w:ilvl w:val="0"/>
          <w:numId w:val="10"/>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战国时期，随着边地的开发与繁荣，各国开始在郡下设立若干县，燕国将境内划分为上</w:t>
      </w:r>
    </w:p>
    <w:p w:rsidR="000361EF" w:rsidRPr="00DF21B7" w:rsidRDefault="000361EF"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谷、渔阳、辽东、辽西和____五郡，便于管理。</w:t>
      </w:r>
    </w:p>
    <w:p w:rsidR="000361EF" w:rsidRPr="00DF21B7" w:rsidRDefault="000361EF" w:rsidP="00DF21B7">
      <w:pPr>
        <w:numPr>
          <w:ilvl w:val="0"/>
          <w:numId w:val="17"/>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前北平</w:t>
      </w:r>
    </w:p>
    <w:p w:rsidR="000361EF" w:rsidRPr="00DF21B7" w:rsidRDefault="000361EF" w:rsidP="00DF21B7">
      <w:pPr>
        <w:numPr>
          <w:ilvl w:val="0"/>
          <w:numId w:val="17"/>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后北平</w:t>
      </w:r>
    </w:p>
    <w:p w:rsidR="000361EF" w:rsidRPr="00DF21B7" w:rsidRDefault="000361EF" w:rsidP="00DF21B7">
      <w:pPr>
        <w:numPr>
          <w:ilvl w:val="0"/>
          <w:numId w:val="17"/>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左北平</w:t>
      </w:r>
    </w:p>
    <w:p w:rsidR="000361EF" w:rsidRPr="00DF21B7" w:rsidRDefault="000361EF" w:rsidP="00DF21B7">
      <w:pPr>
        <w:numPr>
          <w:ilvl w:val="0"/>
          <w:numId w:val="17"/>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右北平</w:t>
      </w:r>
    </w:p>
    <w:p w:rsidR="000361EF" w:rsidRPr="00DF21B7" w:rsidRDefault="000361EF"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答案：D</w:t>
      </w:r>
    </w:p>
    <w:p w:rsidR="000361EF" w:rsidRPr="00DF21B7" w:rsidRDefault="000361EF" w:rsidP="00DF21B7">
      <w:pPr>
        <w:spacing w:line="360" w:lineRule="auto"/>
        <w:jc w:val="left"/>
        <w:rPr>
          <w:rFonts w:asciiTheme="minorEastAsia" w:eastAsiaTheme="minorEastAsia" w:hAnsiTheme="minorEastAsia" w:cs="宋体"/>
          <w:color w:val="000000" w:themeColor="text1"/>
          <w:kern w:val="0"/>
          <w:szCs w:val="21"/>
        </w:rPr>
      </w:pPr>
    </w:p>
    <w:p w:rsidR="000361EF" w:rsidRPr="00DF21B7" w:rsidRDefault="000361EF" w:rsidP="00DF21B7">
      <w:pPr>
        <w:numPr>
          <w:ilvl w:val="0"/>
          <w:numId w:val="10"/>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《禹贡》中的地理区划“州”到哪个朝代演变成为中央集权国家的行政区划通名？</w:t>
      </w:r>
    </w:p>
    <w:p w:rsidR="000361EF" w:rsidRPr="00DF21B7" w:rsidRDefault="00865D4A"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A.</w:t>
      </w:r>
      <w:r w:rsidR="000361EF" w:rsidRPr="00DF21B7">
        <w:rPr>
          <w:rFonts w:asciiTheme="minorEastAsia" w:eastAsiaTheme="minorEastAsia" w:hAnsiTheme="minorEastAsia" w:cs="宋体" w:hint="eastAsia"/>
          <w:color w:val="000000" w:themeColor="text1"/>
          <w:kern w:val="0"/>
          <w:szCs w:val="21"/>
        </w:rPr>
        <w:t>秦代</w:t>
      </w:r>
    </w:p>
    <w:p w:rsidR="000361EF" w:rsidRPr="00DF21B7" w:rsidRDefault="00865D4A"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B.</w:t>
      </w:r>
      <w:r w:rsidR="000361EF" w:rsidRPr="00DF21B7">
        <w:rPr>
          <w:rFonts w:asciiTheme="minorEastAsia" w:eastAsiaTheme="minorEastAsia" w:hAnsiTheme="minorEastAsia" w:cs="宋体" w:hint="eastAsia"/>
          <w:color w:val="000000" w:themeColor="text1"/>
          <w:kern w:val="0"/>
          <w:szCs w:val="21"/>
        </w:rPr>
        <w:t>汉代</w:t>
      </w:r>
    </w:p>
    <w:p w:rsidR="000361EF" w:rsidRPr="00DF21B7" w:rsidRDefault="00865D4A"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C.</w:t>
      </w:r>
      <w:r w:rsidR="000361EF" w:rsidRPr="00DF21B7">
        <w:rPr>
          <w:rFonts w:asciiTheme="minorEastAsia" w:eastAsiaTheme="minorEastAsia" w:hAnsiTheme="minorEastAsia" w:cs="宋体" w:hint="eastAsia"/>
          <w:color w:val="000000" w:themeColor="text1"/>
          <w:kern w:val="0"/>
          <w:szCs w:val="21"/>
        </w:rPr>
        <w:t>唐代</w:t>
      </w:r>
    </w:p>
    <w:p w:rsidR="000361EF" w:rsidRPr="00DF21B7" w:rsidRDefault="00865D4A"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D.</w:t>
      </w:r>
      <w:r w:rsidR="000361EF" w:rsidRPr="00DF21B7">
        <w:rPr>
          <w:rFonts w:asciiTheme="minorEastAsia" w:eastAsiaTheme="minorEastAsia" w:hAnsiTheme="minorEastAsia" w:cs="宋体" w:hint="eastAsia"/>
          <w:color w:val="000000" w:themeColor="text1"/>
          <w:kern w:val="0"/>
          <w:szCs w:val="21"/>
        </w:rPr>
        <w:t>宋代</w:t>
      </w:r>
    </w:p>
    <w:p w:rsidR="000361EF" w:rsidRPr="00DF21B7" w:rsidRDefault="000361EF"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答案：B</w:t>
      </w:r>
    </w:p>
    <w:p w:rsidR="000361EF" w:rsidRPr="00DF21B7" w:rsidRDefault="000361EF" w:rsidP="00DF21B7">
      <w:pPr>
        <w:spacing w:line="360" w:lineRule="auto"/>
        <w:rPr>
          <w:rFonts w:asciiTheme="minorEastAsia" w:eastAsiaTheme="minorEastAsia" w:hAnsiTheme="minorEastAsia"/>
          <w:color w:val="000000" w:themeColor="text1"/>
          <w:szCs w:val="21"/>
        </w:rPr>
      </w:pPr>
    </w:p>
    <w:p w:rsidR="00865D4A" w:rsidRPr="00DF21B7" w:rsidRDefault="00865D4A" w:rsidP="00DF21B7">
      <w:pPr>
        <w:numPr>
          <w:ilvl w:val="0"/>
          <w:numId w:val="10"/>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下列不属于清朝末年新设立的行省的是____。</w:t>
      </w:r>
    </w:p>
    <w:p w:rsidR="00865D4A" w:rsidRPr="00DF21B7" w:rsidRDefault="00865D4A" w:rsidP="00DF21B7">
      <w:pPr>
        <w:numPr>
          <w:ilvl w:val="0"/>
          <w:numId w:val="27"/>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新疆</w:t>
      </w:r>
    </w:p>
    <w:p w:rsidR="00865D4A" w:rsidRPr="00DF21B7" w:rsidRDefault="00865D4A" w:rsidP="00DF21B7">
      <w:pPr>
        <w:numPr>
          <w:ilvl w:val="0"/>
          <w:numId w:val="27"/>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青海</w:t>
      </w:r>
    </w:p>
    <w:p w:rsidR="00865D4A" w:rsidRPr="00DF21B7" w:rsidRDefault="00865D4A" w:rsidP="00DF21B7">
      <w:pPr>
        <w:numPr>
          <w:ilvl w:val="0"/>
          <w:numId w:val="27"/>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奉天</w:t>
      </w:r>
    </w:p>
    <w:p w:rsidR="00865D4A" w:rsidRPr="00DF21B7" w:rsidRDefault="00865D4A" w:rsidP="00DF21B7">
      <w:pPr>
        <w:numPr>
          <w:ilvl w:val="0"/>
          <w:numId w:val="27"/>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台湾</w:t>
      </w:r>
    </w:p>
    <w:p w:rsidR="00865D4A" w:rsidRPr="00DF21B7" w:rsidRDefault="00865D4A"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答案：B</w:t>
      </w:r>
    </w:p>
    <w:p w:rsidR="00865D4A" w:rsidRPr="00DF21B7" w:rsidRDefault="00865D4A" w:rsidP="00DF21B7">
      <w:pPr>
        <w:spacing w:line="360" w:lineRule="auto"/>
        <w:jc w:val="left"/>
        <w:rPr>
          <w:rFonts w:asciiTheme="minorEastAsia" w:eastAsiaTheme="minorEastAsia" w:hAnsiTheme="minorEastAsia" w:cs="宋体"/>
          <w:color w:val="000000" w:themeColor="text1"/>
          <w:kern w:val="0"/>
          <w:szCs w:val="21"/>
        </w:rPr>
      </w:pPr>
    </w:p>
    <w:p w:rsidR="00865D4A" w:rsidRPr="00B65540" w:rsidRDefault="00865D4A" w:rsidP="00DF21B7">
      <w:pPr>
        <w:numPr>
          <w:ilvl w:val="0"/>
          <w:numId w:val="10"/>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民国建立之后，对清代的行政区划进行了颇多变革，民国三年（1914年）在省和县之</w:t>
      </w:r>
      <w:r w:rsidRPr="00DF21B7">
        <w:rPr>
          <w:rFonts w:asciiTheme="minorEastAsia" w:eastAsiaTheme="minorEastAsia" w:hAnsiTheme="minorEastAsia" w:cs="宋体" w:hint="eastAsia"/>
          <w:color w:val="000000" w:themeColor="text1"/>
          <w:kern w:val="0"/>
          <w:szCs w:val="21"/>
        </w:rPr>
        <w:lastRenderedPageBreak/>
        <w:t>间</w:t>
      </w:r>
      <w:r w:rsidRPr="00B65540">
        <w:rPr>
          <w:rFonts w:asciiTheme="minorEastAsia" w:eastAsiaTheme="minorEastAsia" w:hAnsiTheme="minorEastAsia" w:cs="宋体" w:hint="eastAsia"/>
          <w:color w:val="000000" w:themeColor="text1"/>
          <w:kern w:val="0"/>
          <w:szCs w:val="21"/>
        </w:rPr>
        <w:t>设立____，地方区划由二级改为三级。</w:t>
      </w:r>
    </w:p>
    <w:p w:rsidR="00865D4A" w:rsidRPr="00DF21B7" w:rsidRDefault="00865D4A" w:rsidP="00DF21B7">
      <w:pPr>
        <w:numPr>
          <w:ilvl w:val="0"/>
          <w:numId w:val="28"/>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府</w:t>
      </w:r>
    </w:p>
    <w:p w:rsidR="00865D4A" w:rsidRPr="00DF21B7" w:rsidRDefault="00865D4A" w:rsidP="00DF21B7">
      <w:pPr>
        <w:numPr>
          <w:ilvl w:val="0"/>
          <w:numId w:val="28"/>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厅</w:t>
      </w:r>
    </w:p>
    <w:p w:rsidR="00865D4A" w:rsidRPr="00DF21B7" w:rsidRDefault="00865D4A" w:rsidP="00DF21B7">
      <w:pPr>
        <w:numPr>
          <w:ilvl w:val="0"/>
          <w:numId w:val="28"/>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道</w:t>
      </w:r>
    </w:p>
    <w:p w:rsidR="00865D4A" w:rsidRPr="00DF21B7" w:rsidRDefault="00865D4A" w:rsidP="00DF21B7">
      <w:pPr>
        <w:numPr>
          <w:ilvl w:val="0"/>
          <w:numId w:val="28"/>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路</w:t>
      </w:r>
    </w:p>
    <w:p w:rsidR="00865D4A" w:rsidRPr="00DF21B7" w:rsidRDefault="00865D4A"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答案：C</w:t>
      </w:r>
    </w:p>
    <w:p w:rsidR="00865D4A" w:rsidRPr="00DF21B7" w:rsidRDefault="00865D4A" w:rsidP="00DF21B7">
      <w:pPr>
        <w:spacing w:line="360" w:lineRule="auto"/>
        <w:rPr>
          <w:rFonts w:asciiTheme="minorEastAsia" w:eastAsiaTheme="minorEastAsia" w:hAnsiTheme="minorEastAsia"/>
          <w:color w:val="000000" w:themeColor="text1"/>
          <w:szCs w:val="21"/>
        </w:rPr>
      </w:pPr>
    </w:p>
    <w:p w:rsidR="00865D4A" w:rsidRPr="00DF21B7" w:rsidRDefault="00865D4A" w:rsidP="00DF21B7">
      <w:pPr>
        <w:pStyle w:val="a5"/>
        <w:numPr>
          <w:ilvl w:val="0"/>
          <w:numId w:val="10"/>
        </w:numPr>
        <w:spacing w:line="360" w:lineRule="auto"/>
        <w:ind w:firstLineChars="0"/>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唐朝灭亡之后，中国历史进入五代十国时期。下列不属于“十国”的是____。</w:t>
      </w:r>
    </w:p>
    <w:p w:rsidR="00865D4A" w:rsidRPr="00DF21B7" w:rsidRDefault="00865D4A"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A.吴越</w:t>
      </w:r>
    </w:p>
    <w:p w:rsidR="00865D4A" w:rsidRPr="00DF21B7" w:rsidRDefault="00865D4A"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B.南汉</w:t>
      </w:r>
    </w:p>
    <w:p w:rsidR="00865D4A" w:rsidRPr="00DF21B7" w:rsidRDefault="00865D4A"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C.北汉</w:t>
      </w:r>
    </w:p>
    <w:p w:rsidR="00865D4A" w:rsidRPr="00DF21B7" w:rsidRDefault="00865D4A"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D.后唐</w:t>
      </w:r>
    </w:p>
    <w:p w:rsidR="00865D4A" w:rsidRPr="00DF21B7" w:rsidRDefault="00865D4A"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答案：D</w:t>
      </w:r>
    </w:p>
    <w:p w:rsidR="00865D4A" w:rsidRPr="00DF21B7" w:rsidRDefault="00865D4A" w:rsidP="00DF21B7">
      <w:pPr>
        <w:spacing w:line="360" w:lineRule="auto"/>
        <w:rPr>
          <w:rFonts w:asciiTheme="minorEastAsia" w:eastAsiaTheme="minorEastAsia" w:hAnsiTheme="minorEastAsia"/>
          <w:color w:val="000000" w:themeColor="text1"/>
          <w:szCs w:val="21"/>
        </w:rPr>
      </w:pPr>
    </w:p>
    <w:p w:rsidR="00865D4A" w:rsidRPr="00DF21B7" w:rsidRDefault="00865D4A" w:rsidP="00DF21B7">
      <w:pPr>
        <w:pStyle w:val="a5"/>
        <w:numPr>
          <w:ilvl w:val="0"/>
          <w:numId w:val="10"/>
        </w:numPr>
        <w:spacing w:line="360" w:lineRule="auto"/>
        <w:ind w:firstLineChars="0"/>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史学界有所谓“清承明制”的说法，但在行政区划上，清代相较于明代新创的区划是____。</w:t>
      </w:r>
    </w:p>
    <w:p w:rsidR="00865D4A" w:rsidRPr="00DF21B7" w:rsidRDefault="00865D4A"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A.行省</w:t>
      </w:r>
    </w:p>
    <w:p w:rsidR="00865D4A" w:rsidRPr="00DF21B7" w:rsidRDefault="00865D4A"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B.府</w:t>
      </w:r>
    </w:p>
    <w:p w:rsidR="00865D4A" w:rsidRPr="00DF21B7" w:rsidRDefault="00865D4A"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C.路</w:t>
      </w:r>
    </w:p>
    <w:p w:rsidR="00865D4A" w:rsidRPr="00DF21B7" w:rsidRDefault="00865D4A"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D.厅</w:t>
      </w:r>
    </w:p>
    <w:p w:rsidR="000361EF" w:rsidRPr="00DF21B7" w:rsidRDefault="00865D4A" w:rsidP="00DF21B7">
      <w:pPr>
        <w:spacing w:line="360" w:lineRule="auto"/>
        <w:rPr>
          <w:rFonts w:asciiTheme="minorEastAsia" w:eastAsiaTheme="minorEastAsia" w:hAnsiTheme="minorEastAsia"/>
          <w:color w:val="000000" w:themeColor="text1"/>
          <w:szCs w:val="21"/>
        </w:rPr>
      </w:pPr>
      <w:r w:rsidRPr="00DF21B7">
        <w:rPr>
          <w:rFonts w:asciiTheme="minorEastAsia" w:eastAsiaTheme="minorEastAsia" w:hAnsiTheme="minorEastAsia" w:hint="eastAsia"/>
          <w:color w:val="000000" w:themeColor="text1"/>
          <w:szCs w:val="21"/>
        </w:rPr>
        <w:t>答案：D</w:t>
      </w:r>
    </w:p>
    <w:p w:rsidR="00865D4A" w:rsidRPr="00DF21B7" w:rsidRDefault="00865D4A" w:rsidP="00DF21B7">
      <w:pPr>
        <w:spacing w:line="360" w:lineRule="auto"/>
        <w:rPr>
          <w:rFonts w:asciiTheme="minorEastAsia" w:eastAsiaTheme="minorEastAsia" w:hAnsiTheme="minorEastAsia"/>
          <w:color w:val="000000" w:themeColor="text1"/>
          <w:szCs w:val="21"/>
        </w:rPr>
      </w:pPr>
    </w:p>
    <w:p w:rsidR="00865D4A" w:rsidRPr="00DF21B7" w:rsidRDefault="00865D4A" w:rsidP="00DF21B7">
      <w:pPr>
        <w:numPr>
          <w:ilvl w:val="0"/>
          <w:numId w:val="10"/>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1928年国民政府对一些带有歧视和侮辱少数民族性质的地名进行了更改，下列地名变动</w:t>
      </w:r>
    </w:p>
    <w:p w:rsidR="00865D4A" w:rsidRPr="00DF21B7" w:rsidRDefault="00865D4A"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不符合上述原因的是____。</w:t>
      </w:r>
    </w:p>
    <w:p w:rsidR="00865D4A" w:rsidRPr="00DF21B7" w:rsidRDefault="00865D4A"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A.甘肃平番县改为永登县</w:t>
      </w:r>
    </w:p>
    <w:p w:rsidR="00865D4A" w:rsidRPr="00DF21B7" w:rsidRDefault="00865D4A"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B.甘肃抚彝县改为临泽县</w:t>
      </w:r>
    </w:p>
    <w:p w:rsidR="00865D4A" w:rsidRPr="00DF21B7" w:rsidRDefault="00865D4A"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C.宁夏镇戎县改为豫旺县</w:t>
      </w:r>
    </w:p>
    <w:p w:rsidR="00865D4A" w:rsidRPr="00DF21B7" w:rsidRDefault="00865D4A"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D.云南定远县改为牟定县</w:t>
      </w:r>
    </w:p>
    <w:p w:rsidR="00865D4A" w:rsidRPr="00DF21B7" w:rsidRDefault="00865D4A"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答案：D</w:t>
      </w:r>
    </w:p>
    <w:p w:rsidR="00865D4A" w:rsidRPr="00DF21B7" w:rsidRDefault="00865D4A" w:rsidP="00DF21B7">
      <w:pPr>
        <w:spacing w:line="360" w:lineRule="auto"/>
        <w:rPr>
          <w:rFonts w:asciiTheme="minorEastAsia" w:eastAsiaTheme="minorEastAsia" w:hAnsiTheme="minorEastAsia"/>
          <w:color w:val="000000" w:themeColor="text1"/>
          <w:szCs w:val="21"/>
        </w:rPr>
      </w:pPr>
    </w:p>
    <w:p w:rsidR="00865D4A" w:rsidRPr="00DF21B7" w:rsidRDefault="00865D4A" w:rsidP="00DF21B7">
      <w:pPr>
        <w:pStyle w:val="a5"/>
        <w:numPr>
          <w:ilvl w:val="0"/>
          <w:numId w:val="10"/>
        </w:numPr>
        <w:spacing w:line="360" w:lineRule="auto"/>
        <w:ind w:firstLineChars="0"/>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lastRenderedPageBreak/>
        <w:t>战国时期人们把所知的地域范围划分为九个区域，即人们常说的九州。但是九州的名称</w:t>
      </w:r>
    </w:p>
    <w:p w:rsidR="00865D4A" w:rsidRPr="00DF21B7" w:rsidRDefault="00865D4A"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说法不一，下列不属于</w:t>
      </w:r>
      <w:bookmarkStart w:id="0" w:name="OLE_LINK10"/>
      <w:r w:rsidRPr="00DF21B7">
        <w:rPr>
          <w:rFonts w:asciiTheme="minorEastAsia" w:eastAsiaTheme="minorEastAsia" w:hAnsiTheme="minorEastAsia" w:cs="宋体" w:hint="eastAsia"/>
          <w:color w:val="000000" w:themeColor="text1"/>
          <w:kern w:val="0"/>
          <w:szCs w:val="21"/>
        </w:rPr>
        <w:t>《尚书》中九州</w:t>
      </w:r>
      <w:bookmarkEnd w:id="0"/>
      <w:r w:rsidRPr="00DF21B7">
        <w:rPr>
          <w:rFonts w:asciiTheme="minorEastAsia" w:eastAsiaTheme="minorEastAsia" w:hAnsiTheme="minorEastAsia" w:cs="宋体" w:hint="eastAsia"/>
          <w:color w:val="000000" w:themeColor="text1"/>
          <w:kern w:val="0"/>
          <w:szCs w:val="21"/>
        </w:rPr>
        <w:t>的是____。</w:t>
      </w:r>
    </w:p>
    <w:p w:rsidR="00865D4A" w:rsidRPr="00DF21B7" w:rsidRDefault="00865D4A" w:rsidP="00DF21B7">
      <w:pPr>
        <w:numPr>
          <w:ilvl w:val="0"/>
          <w:numId w:val="36"/>
        </w:numPr>
        <w:spacing w:line="360" w:lineRule="auto"/>
        <w:jc w:val="left"/>
        <w:rPr>
          <w:rFonts w:asciiTheme="minorEastAsia" w:eastAsiaTheme="minorEastAsia" w:hAnsiTheme="minorEastAsia" w:cs="宋体"/>
          <w:color w:val="000000" w:themeColor="text1"/>
          <w:kern w:val="0"/>
          <w:szCs w:val="21"/>
        </w:rPr>
      </w:pPr>
      <w:proofErr w:type="gramStart"/>
      <w:r w:rsidRPr="00DF21B7">
        <w:rPr>
          <w:rFonts w:asciiTheme="minorEastAsia" w:eastAsiaTheme="minorEastAsia" w:hAnsiTheme="minorEastAsia" w:cs="宋体" w:hint="eastAsia"/>
          <w:color w:val="000000" w:themeColor="text1"/>
          <w:kern w:val="0"/>
          <w:szCs w:val="21"/>
        </w:rPr>
        <w:t>雍</w:t>
      </w:r>
      <w:proofErr w:type="gramEnd"/>
      <w:r w:rsidRPr="00DF21B7">
        <w:rPr>
          <w:rFonts w:asciiTheme="minorEastAsia" w:eastAsiaTheme="minorEastAsia" w:hAnsiTheme="minorEastAsia" w:cs="宋体" w:hint="eastAsia"/>
          <w:color w:val="000000" w:themeColor="text1"/>
          <w:kern w:val="0"/>
          <w:szCs w:val="21"/>
        </w:rPr>
        <w:t>州</w:t>
      </w:r>
    </w:p>
    <w:p w:rsidR="00865D4A" w:rsidRPr="00DF21B7" w:rsidRDefault="00865D4A" w:rsidP="00DF21B7">
      <w:pPr>
        <w:numPr>
          <w:ilvl w:val="0"/>
          <w:numId w:val="36"/>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梁州</w:t>
      </w:r>
    </w:p>
    <w:p w:rsidR="00865D4A" w:rsidRPr="00DF21B7" w:rsidRDefault="00865D4A" w:rsidP="00DF21B7">
      <w:pPr>
        <w:numPr>
          <w:ilvl w:val="0"/>
          <w:numId w:val="36"/>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青州</w:t>
      </w:r>
    </w:p>
    <w:p w:rsidR="00865D4A" w:rsidRPr="00DF21B7" w:rsidRDefault="00865D4A" w:rsidP="00DF21B7">
      <w:pPr>
        <w:numPr>
          <w:ilvl w:val="0"/>
          <w:numId w:val="36"/>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幽州</w:t>
      </w:r>
    </w:p>
    <w:p w:rsidR="00865D4A" w:rsidRPr="00DF21B7" w:rsidRDefault="00865D4A"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答案：D</w:t>
      </w:r>
    </w:p>
    <w:p w:rsidR="00865D4A" w:rsidRPr="00DF21B7" w:rsidRDefault="00865D4A" w:rsidP="00DF21B7">
      <w:pPr>
        <w:spacing w:line="360" w:lineRule="auto"/>
        <w:rPr>
          <w:rFonts w:asciiTheme="minorEastAsia" w:eastAsiaTheme="minorEastAsia" w:hAnsiTheme="minorEastAsia"/>
          <w:color w:val="000000" w:themeColor="text1"/>
          <w:szCs w:val="21"/>
        </w:rPr>
      </w:pPr>
    </w:p>
    <w:p w:rsidR="00865D4A" w:rsidRPr="00DF21B7" w:rsidRDefault="00865D4A" w:rsidP="00DF21B7">
      <w:pPr>
        <w:pStyle w:val="a5"/>
        <w:numPr>
          <w:ilvl w:val="0"/>
          <w:numId w:val="10"/>
        </w:numPr>
        <w:spacing w:line="360" w:lineRule="auto"/>
        <w:ind w:firstLineChars="0"/>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汉武帝时期，汉朝达到鼎盛，疆域版图不断向外扩展。公元前127年卫青出击匈奴后，</w:t>
      </w:r>
    </w:p>
    <w:p w:rsidR="00865D4A" w:rsidRPr="00DF21B7" w:rsidRDefault="00865D4A"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北方领土得到开拓，汉朝收复了秦朝故地九原郡，重新设立____。</w:t>
      </w:r>
    </w:p>
    <w:p w:rsidR="00865D4A" w:rsidRPr="00DF21B7" w:rsidRDefault="00865D4A" w:rsidP="00DF21B7">
      <w:pPr>
        <w:numPr>
          <w:ilvl w:val="0"/>
          <w:numId w:val="30"/>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朔方郡</w:t>
      </w:r>
    </w:p>
    <w:p w:rsidR="00865D4A" w:rsidRPr="00DF21B7" w:rsidRDefault="00865D4A" w:rsidP="00DF21B7">
      <w:pPr>
        <w:numPr>
          <w:ilvl w:val="0"/>
          <w:numId w:val="30"/>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五原郡</w:t>
      </w:r>
    </w:p>
    <w:p w:rsidR="00865D4A" w:rsidRPr="00DF21B7" w:rsidRDefault="00865D4A" w:rsidP="00DF21B7">
      <w:pPr>
        <w:numPr>
          <w:ilvl w:val="0"/>
          <w:numId w:val="30"/>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云中郡</w:t>
      </w:r>
    </w:p>
    <w:p w:rsidR="00865D4A" w:rsidRPr="00DF21B7" w:rsidRDefault="00865D4A" w:rsidP="00DF21B7">
      <w:pPr>
        <w:numPr>
          <w:ilvl w:val="0"/>
          <w:numId w:val="30"/>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雁门郡</w:t>
      </w:r>
    </w:p>
    <w:p w:rsidR="00865D4A" w:rsidRPr="00DF21B7" w:rsidRDefault="00865D4A"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答案：B</w:t>
      </w:r>
    </w:p>
    <w:p w:rsidR="00865D4A" w:rsidRPr="00DF21B7" w:rsidRDefault="00865D4A" w:rsidP="00DF21B7">
      <w:pPr>
        <w:spacing w:line="360" w:lineRule="auto"/>
        <w:jc w:val="left"/>
        <w:rPr>
          <w:rFonts w:asciiTheme="minorEastAsia" w:eastAsiaTheme="minorEastAsia" w:hAnsiTheme="minorEastAsia" w:cs="宋体"/>
          <w:color w:val="000000" w:themeColor="text1"/>
          <w:kern w:val="0"/>
          <w:szCs w:val="21"/>
        </w:rPr>
      </w:pPr>
    </w:p>
    <w:p w:rsidR="00865D4A" w:rsidRPr="00DF21B7" w:rsidRDefault="00865D4A" w:rsidP="00DF21B7">
      <w:pPr>
        <w:pStyle w:val="a5"/>
        <w:numPr>
          <w:ilvl w:val="0"/>
          <w:numId w:val="10"/>
        </w:numPr>
        <w:spacing w:line="360" w:lineRule="auto"/>
        <w:ind w:firstLineChars="0"/>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汉武帝时期，汉朝不断向外扩展领土，我国古代版图在汉代达到了空前规模。为了加强</w:t>
      </w:r>
    </w:p>
    <w:p w:rsidR="00865D4A" w:rsidRPr="00DF21B7" w:rsidRDefault="00865D4A"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西北地区统治，汉朝设立了“河西四郡”，河西</w:t>
      </w:r>
      <w:proofErr w:type="gramStart"/>
      <w:r w:rsidRPr="00DF21B7">
        <w:rPr>
          <w:rFonts w:asciiTheme="minorEastAsia" w:eastAsiaTheme="minorEastAsia" w:hAnsiTheme="minorEastAsia" w:cs="宋体" w:hint="eastAsia"/>
          <w:color w:val="000000" w:themeColor="text1"/>
          <w:kern w:val="0"/>
          <w:szCs w:val="21"/>
        </w:rPr>
        <w:t>四郡不包括</w:t>
      </w:r>
      <w:proofErr w:type="gramEnd"/>
      <w:r w:rsidRPr="00DF21B7">
        <w:rPr>
          <w:rFonts w:asciiTheme="minorEastAsia" w:eastAsiaTheme="minorEastAsia" w:hAnsiTheme="minorEastAsia" w:cs="宋体" w:hint="eastAsia"/>
          <w:color w:val="000000" w:themeColor="text1"/>
          <w:kern w:val="0"/>
          <w:szCs w:val="21"/>
        </w:rPr>
        <w:t>下列的哪一个？</w:t>
      </w:r>
    </w:p>
    <w:p w:rsidR="00865D4A" w:rsidRPr="00DF21B7" w:rsidRDefault="00865D4A" w:rsidP="00DF21B7">
      <w:pPr>
        <w:numPr>
          <w:ilvl w:val="0"/>
          <w:numId w:val="31"/>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酒泉郡</w:t>
      </w:r>
    </w:p>
    <w:p w:rsidR="00865D4A" w:rsidRPr="00DF21B7" w:rsidRDefault="00865D4A" w:rsidP="00DF21B7">
      <w:pPr>
        <w:numPr>
          <w:ilvl w:val="0"/>
          <w:numId w:val="31"/>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张掖郡</w:t>
      </w:r>
    </w:p>
    <w:p w:rsidR="00865D4A" w:rsidRPr="00DF21B7" w:rsidRDefault="00865D4A" w:rsidP="00DF21B7">
      <w:pPr>
        <w:numPr>
          <w:ilvl w:val="0"/>
          <w:numId w:val="31"/>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天水郡</w:t>
      </w:r>
    </w:p>
    <w:p w:rsidR="00865D4A" w:rsidRPr="00DF21B7" w:rsidRDefault="00865D4A" w:rsidP="00DF21B7">
      <w:pPr>
        <w:numPr>
          <w:ilvl w:val="0"/>
          <w:numId w:val="31"/>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敦煌郡</w:t>
      </w:r>
    </w:p>
    <w:p w:rsidR="00865D4A" w:rsidRPr="00DF21B7" w:rsidRDefault="00865D4A"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答案：C</w:t>
      </w:r>
    </w:p>
    <w:p w:rsidR="00865D4A" w:rsidRPr="00DF21B7" w:rsidRDefault="00865D4A" w:rsidP="00DF21B7">
      <w:pPr>
        <w:spacing w:line="360" w:lineRule="auto"/>
        <w:jc w:val="left"/>
        <w:rPr>
          <w:rFonts w:asciiTheme="minorEastAsia" w:eastAsiaTheme="minorEastAsia" w:hAnsiTheme="minorEastAsia" w:cs="宋体"/>
          <w:color w:val="000000" w:themeColor="text1"/>
          <w:kern w:val="0"/>
          <w:szCs w:val="21"/>
        </w:rPr>
      </w:pPr>
    </w:p>
    <w:p w:rsidR="00865D4A" w:rsidRPr="00DF21B7" w:rsidRDefault="00865D4A" w:rsidP="00DF21B7">
      <w:pPr>
        <w:pStyle w:val="a5"/>
        <w:numPr>
          <w:ilvl w:val="0"/>
          <w:numId w:val="10"/>
        </w:numPr>
        <w:spacing w:line="360" w:lineRule="auto"/>
        <w:ind w:firstLineChars="0"/>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汉武帝时期西汉国力达到鼎盛，公元前111年平定南越，次年在海南岛设置____和____</w:t>
      </w:r>
    </w:p>
    <w:p w:rsidR="00865D4A" w:rsidRPr="00DF21B7" w:rsidRDefault="00865D4A"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二郡。</w:t>
      </w:r>
    </w:p>
    <w:p w:rsidR="00865D4A" w:rsidRPr="00DF21B7" w:rsidRDefault="00865D4A" w:rsidP="00DF21B7">
      <w:pPr>
        <w:numPr>
          <w:ilvl w:val="0"/>
          <w:numId w:val="32"/>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南海、珠崖</w:t>
      </w:r>
    </w:p>
    <w:p w:rsidR="00865D4A" w:rsidRPr="00DF21B7" w:rsidRDefault="00865D4A" w:rsidP="00DF21B7">
      <w:pPr>
        <w:numPr>
          <w:ilvl w:val="0"/>
          <w:numId w:val="32"/>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日南、</w:t>
      </w:r>
      <w:proofErr w:type="gramStart"/>
      <w:r w:rsidRPr="00DF21B7">
        <w:rPr>
          <w:rFonts w:asciiTheme="minorEastAsia" w:eastAsiaTheme="minorEastAsia" w:hAnsiTheme="minorEastAsia" w:cs="宋体" w:hint="eastAsia"/>
          <w:color w:val="000000" w:themeColor="text1"/>
          <w:kern w:val="0"/>
          <w:szCs w:val="21"/>
        </w:rPr>
        <w:t>儋</w:t>
      </w:r>
      <w:proofErr w:type="gramEnd"/>
      <w:r w:rsidRPr="00DF21B7">
        <w:rPr>
          <w:rFonts w:asciiTheme="minorEastAsia" w:eastAsiaTheme="minorEastAsia" w:hAnsiTheme="minorEastAsia" w:cs="宋体" w:hint="eastAsia"/>
          <w:color w:val="000000" w:themeColor="text1"/>
          <w:kern w:val="0"/>
          <w:szCs w:val="21"/>
        </w:rPr>
        <w:t>耳</w:t>
      </w:r>
    </w:p>
    <w:p w:rsidR="00865D4A" w:rsidRPr="00DF21B7" w:rsidRDefault="00865D4A" w:rsidP="00DF21B7">
      <w:pPr>
        <w:numPr>
          <w:ilvl w:val="0"/>
          <w:numId w:val="32"/>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南海、日南</w:t>
      </w:r>
    </w:p>
    <w:p w:rsidR="00865D4A" w:rsidRPr="00DF21B7" w:rsidRDefault="00865D4A" w:rsidP="00DF21B7">
      <w:pPr>
        <w:numPr>
          <w:ilvl w:val="0"/>
          <w:numId w:val="32"/>
        </w:numPr>
        <w:spacing w:line="360" w:lineRule="auto"/>
        <w:jc w:val="left"/>
        <w:rPr>
          <w:rFonts w:asciiTheme="minorEastAsia" w:eastAsiaTheme="minorEastAsia" w:hAnsiTheme="minorEastAsia" w:cs="宋体"/>
          <w:color w:val="000000" w:themeColor="text1"/>
          <w:kern w:val="0"/>
          <w:szCs w:val="21"/>
        </w:rPr>
      </w:pPr>
      <w:bookmarkStart w:id="1" w:name="OLE_LINK1"/>
      <w:r w:rsidRPr="00DF21B7">
        <w:rPr>
          <w:rFonts w:asciiTheme="minorEastAsia" w:eastAsiaTheme="minorEastAsia" w:hAnsiTheme="minorEastAsia" w:cs="宋体" w:hint="eastAsia"/>
          <w:color w:val="000000" w:themeColor="text1"/>
          <w:kern w:val="0"/>
          <w:szCs w:val="21"/>
        </w:rPr>
        <w:t>珠崖、</w:t>
      </w:r>
      <w:bookmarkStart w:id="2" w:name="OLE_LINK2"/>
      <w:proofErr w:type="gramStart"/>
      <w:r w:rsidRPr="00DF21B7">
        <w:rPr>
          <w:rFonts w:asciiTheme="minorEastAsia" w:eastAsiaTheme="minorEastAsia" w:hAnsiTheme="minorEastAsia" w:cs="宋体" w:hint="eastAsia"/>
          <w:color w:val="000000" w:themeColor="text1"/>
          <w:kern w:val="0"/>
          <w:szCs w:val="21"/>
        </w:rPr>
        <w:t>儋</w:t>
      </w:r>
      <w:proofErr w:type="gramEnd"/>
      <w:r w:rsidRPr="00DF21B7">
        <w:rPr>
          <w:rFonts w:asciiTheme="minorEastAsia" w:eastAsiaTheme="minorEastAsia" w:hAnsiTheme="minorEastAsia" w:cs="宋体" w:hint="eastAsia"/>
          <w:color w:val="000000" w:themeColor="text1"/>
          <w:kern w:val="0"/>
          <w:szCs w:val="21"/>
        </w:rPr>
        <w:t>耳</w:t>
      </w:r>
      <w:bookmarkEnd w:id="1"/>
      <w:bookmarkEnd w:id="2"/>
    </w:p>
    <w:p w:rsidR="00865D4A" w:rsidRPr="00DF21B7" w:rsidRDefault="00865D4A"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lastRenderedPageBreak/>
        <w:t>答案：D</w:t>
      </w:r>
    </w:p>
    <w:p w:rsidR="00865D4A" w:rsidRPr="00DF21B7" w:rsidRDefault="00865D4A" w:rsidP="00DF21B7">
      <w:pPr>
        <w:spacing w:line="360" w:lineRule="auto"/>
        <w:jc w:val="left"/>
        <w:rPr>
          <w:rFonts w:asciiTheme="minorEastAsia" w:eastAsiaTheme="minorEastAsia" w:hAnsiTheme="minorEastAsia" w:cs="宋体"/>
          <w:color w:val="000000" w:themeColor="text1"/>
          <w:kern w:val="0"/>
          <w:szCs w:val="21"/>
        </w:rPr>
      </w:pPr>
    </w:p>
    <w:p w:rsidR="00865D4A" w:rsidRPr="00DF21B7" w:rsidRDefault="00865D4A" w:rsidP="00DF21B7">
      <w:pPr>
        <w:pStyle w:val="a5"/>
        <w:numPr>
          <w:ilvl w:val="0"/>
          <w:numId w:val="10"/>
        </w:numPr>
        <w:spacing w:line="360" w:lineRule="auto"/>
        <w:ind w:firstLineChars="0"/>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自西汉以来，中原王朝控制西域地区，但西域都护府等机构都不是民政机构，与内地郡</w:t>
      </w:r>
    </w:p>
    <w:p w:rsidR="00865D4A" w:rsidRPr="00DF21B7" w:rsidRDefault="00865D4A"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县制有别，直到十六国时期前凉政权设置____，西域地区才开始实行郡县制。</w:t>
      </w:r>
    </w:p>
    <w:p w:rsidR="00865D4A" w:rsidRPr="00DF21B7" w:rsidRDefault="00865D4A" w:rsidP="00DF21B7">
      <w:pPr>
        <w:numPr>
          <w:ilvl w:val="0"/>
          <w:numId w:val="33"/>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安西郡</w:t>
      </w:r>
    </w:p>
    <w:p w:rsidR="00865D4A" w:rsidRPr="00DF21B7" w:rsidRDefault="00865D4A" w:rsidP="00DF21B7">
      <w:pPr>
        <w:numPr>
          <w:ilvl w:val="0"/>
          <w:numId w:val="33"/>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酒泉郡</w:t>
      </w:r>
    </w:p>
    <w:p w:rsidR="00865D4A" w:rsidRPr="00DF21B7" w:rsidRDefault="00865D4A" w:rsidP="00DF21B7">
      <w:pPr>
        <w:numPr>
          <w:ilvl w:val="0"/>
          <w:numId w:val="33"/>
        </w:numPr>
        <w:spacing w:line="360" w:lineRule="auto"/>
        <w:jc w:val="left"/>
        <w:rPr>
          <w:rFonts w:asciiTheme="minorEastAsia" w:eastAsiaTheme="minorEastAsia" w:hAnsiTheme="minorEastAsia" w:cs="宋体"/>
          <w:color w:val="000000" w:themeColor="text1"/>
          <w:kern w:val="0"/>
          <w:szCs w:val="21"/>
        </w:rPr>
      </w:pPr>
      <w:bookmarkStart w:id="3" w:name="OLE_LINK3"/>
      <w:r w:rsidRPr="00DF21B7">
        <w:rPr>
          <w:rFonts w:asciiTheme="minorEastAsia" w:eastAsiaTheme="minorEastAsia" w:hAnsiTheme="minorEastAsia" w:cs="宋体" w:hint="eastAsia"/>
          <w:color w:val="000000" w:themeColor="text1"/>
          <w:kern w:val="0"/>
          <w:szCs w:val="21"/>
        </w:rPr>
        <w:t>高昌郡</w:t>
      </w:r>
      <w:bookmarkEnd w:id="3"/>
    </w:p>
    <w:p w:rsidR="00865D4A" w:rsidRPr="00DF21B7" w:rsidRDefault="00865D4A" w:rsidP="00DF21B7">
      <w:pPr>
        <w:numPr>
          <w:ilvl w:val="0"/>
          <w:numId w:val="33"/>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金城郡</w:t>
      </w:r>
    </w:p>
    <w:p w:rsidR="00865D4A" w:rsidRPr="00DF21B7" w:rsidRDefault="00865D4A"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答案：C</w:t>
      </w:r>
    </w:p>
    <w:p w:rsidR="00865D4A" w:rsidRPr="00DF21B7" w:rsidRDefault="00865D4A" w:rsidP="00DF21B7">
      <w:pPr>
        <w:spacing w:line="360" w:lineRule="auto"/>
        <w:jc w:val="left"/>
        <w:rPr>
          <w:rFonts w:asciiTheme="minorEastAsia" w:eastAsiaTheme="minorEastAsia" w:hAnsiTheme="minorEastAsia" w:cs="宋体"/>
          <w:color w:val="000000" w:themeColor="text1"/>
          <w:kern w:val="0"/>
          <w:szCs w:val="21"/>
        </w:rPr>
      </w:pPr>
    </w:p>
    <w:p w:rsidR="00865D4A" w:rsidRPr="00DF21B7" w:rsidRDefault="00865D4A" w:rsidP="00DF21B7">
      <w:pPr>
        <w:pStyle w:val="a5"/>
        <w:numPr>
          <w:ilvl w:val="0"/>
          <w:numId w:val="10"/>
        </w:numPr>
        <w:spacing w:line="360" w:lineRule="auto"/>
        <w:ind w:firstLineChars="0"/>
        <w:jc w:val="left"/>
        <w:rPr>
          <w:rFonts w:asciiTheme="minorEastAsia" w:eastAsiaTheme="minorEastAsia" w:hAnsiTheme="minorEastAsia" w:cs="宋体"/>
          <w:color w:val="000000" w:themeColor="text1"/>
          <w:kern w:val="0"/>
          <w:szCs w:val="21"/>
        </w:rPr>
      </w:pPr>
      <w:bookmarkStart w:id="4" w:name="OLE_LINK4"/>
      <w:r w:rsidRPr="00DF21B7">
        <w:rPr>
          <w:rFonts w:asciiTheme="minorEastAsia" w:eastAsiaTheme="minorEastAsia" w:hAnsiTheme="minorEastAsia" w:cs="宋体" w:hint="eastAsia"/>
          <w:color w:val="000000" w:themeColor="text1"/>
          <w:kern w:val="0"/>
          <w:szCs w:val="21"/>
        </w:rPr>
        <w:t>隋代的疆域版图在其建立后不断向外延扩，史书记载“自西平临羌城以西，且末以东，</w:t>
      </w:r>
    </w:p>
    <w:p w:rsidR="00865D4A" w:rsidRPr="00DF21B7" w:rsidRDefault="00865D4A"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祁连以南，雪山以北，东西四千里，南北二千里，皆为隋有。”文中的“雪山”指的是今天的____。</w:t>
      </w:r>
      <w:bookmarkEnd w:id="4"/>
    </w:p>
    <w:p w:rsidR="00865D4A" w:rsidRPr="00DF21B7" w:rsidRDefault="00865D4A" w:rsidP="00DF21B7">
      <w:pPr>
        <w:numPr>
          <w:ilvl w:val="0"/>
          <w:numId w:val="34"/>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阿尔金山</w:t>
      </w:r>
    </w:p>
    <w:p w:rsidR="00865D4A" w:rsidRPr="00DF21B7" w:rsidRDefault="00865D4A" w:rsidP="00DF21B7">
      <w:pPr>
        <w:numPr>
          <w:ilvl w:val="0"/>
          <w:numId w:val="34"/>
        </w:numPr>
        <w:spacing w:line="360" w:lineRule="auto"/>
        <w:jc w:val="left"/>
        <w:rPr>
          <w:rFonts w:asciiTheme="minorEastAsia" w:eastAsiaTheme="minorEastAsia" w:hAnsiTheme="minorEastAsia" w:cs="宋体"/>
          <w:color w:val="000000" w:themeColor="text1"/>
          <w:kern w:val="0"/>
          <w:szCs w:val="21"/>
        </w:rPr>
      </w:pPr>
      <w:bookmarkStart w:id="5" w:name="OLE_LINK5"/>
      <w:r w:rsidRPr="00DF21B7">
        <w:rPr>
          <w:rFonts w:asciiTheme="minorEastAsia" w:eastAsiaTheme="minorEastAsia" w:hAnsiTheme="minorEastAsia" w:cs="宋体" w:hint="eastAsia"/>
          <w:color w:val="000000" w:themeColor="text1"/>
          <w:kern w:val="0"/>
          <w:szCs w:val="21"/>
        </w:rPr>
        <w:t>岷山</w:t>
      </w:r>
    </w:p>
    <w:bookmarkEnd w:id="5"/>
    <w:p w:rsidR="00865D4A" w:rsidRPr="00DF21B7" w:rsidRDefault="00865D4A" w:rsidP="00DF21B7">
      <w:pPr>
        <w:numPr>
          <w:ilvl w:val="0"/>
          <w:numId w:val="34"/>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贡嘎山</w:t>
      </w:r>
    </w:p>
    <w:p w:rsidR="00865D4A" w:rsidRPr="00DF21B7" w:rsidRDefault="00865D4A" w:rsidP="00DF21B7">
      <w:pPr>
        <w:numPr>
          <w:ilvl w:val="0"/>
          <w:numId w:val="34"/>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乌蒙山</w:t>
      </w:r>
    </w:p>
    <w:p w:rsidR="00865D4A" w:rsidRPr="00DF21B7" w:rsidRDefault="00865D4A"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答案：B</w:t>
      </w:r>
    </w:p>
    <w:p w:rsidR="00865D4A" w:rsidRPr="00DF21B7" w:rsidRDefault="00865D4A" w:rsidP="00DF21B7">
      <w:pPr>
        <w:spacing w:line="360" w:lineRule="auto"/>
        <w:jc w:val="left"/>
        <w:rPr>
          <w:rFonts w:asciiTheme="minorEastAsia" w:eastAsiaTheme="minorEastAsia" w:hAnsiTheme="minorEastAsia" w:cs="宋体"/>
          <w:color w:val="000000" w:themeColor="text1"/>
          <w:kern w:val="0"/>
          <w:szCs w:val="21"/>
        </w:rPr>
      </w:pPr>
    </w:p>
    <w:p w:rsidR="00865D4A" w:rsidRPr="00DF21B7" w:rsidRDefault="00865D4A" w:rsidP="00DF21B7">
      <w:pPr>
        <w:pStyle w:val="a5"/>
        <w:numPr>
          <w:ilvl w:val="0"/>
          <w:numId w:val="10"/>
        </w:numPr>
        <w:spacing w:line="360" w:lineRule="auto"/>
        <w:ind w:firstLineChars="0"/>
        <w:jc w:val="left"/>
        <w:rPr>
          <w:rFonts w:asciiTheme="minorEastAsia" w:eastAsiaTheme="minorEastAsia" w:hAnsiTheme="minorEastAsia" w:cs="宋体"/>
          <w:color w:val="000000" w:themeColor="text1"/>
          <w:kern w:val="0"/>
          <w:szCs w:val="21"/>
        </w:rPr>
      </w:pPr>
      <w:bookmarkStart w:id="6" w:name="OLE_LINK7"/>
      <w:r w:rsidRPr="00DF21B7">
        <w:rPr>
          <w:rFonts w:asciiTheme="minorEastAsia" w:eastAsiaTheme="minorEastAsia" w:hAnsiTheme="minorEastAsia" w:cs="宋体" w:hint="eastAsia"/>
          <w:color w:val="000000" w:themeColor="text1"/>
          <w:kern w:val="0"/>
          <w:szCs w:val="21"/>
        </w:rPr>
        <w:t>海南岛是我国的一座宝岛，早在汉武帝时期就设郡统治。后来汉朝衰落，汉元帝弃珠崖</w:t>
      </w:r>
    </w:p>
    <w:p w:rsidR="00865D4A" w:rsidRPr="00DF21B7" w:rsidRDefault="00865D4A"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郡，</w:t>
      </w:r>
      <w:bookmarkStart w:id="7" w:name="OLE_LINK6"/>
      <w:r w:rsidRPr="00DF21B7">
        <w:rPr>
          <w:rFonts w:asciiTheme="minorEastAsia" w:eastAsiaTheme="minorEastAsia" w:hAnsiTheme="minorEastAsia" w:cs="宋体" w:hint="eastAsia"/>
          <w:color w:val="000000" w:themeColor="text1"/>
          <w:kern w:val="0"/>
          <w:szCs w:val="21"/>
        </w:rPr>
        <w:t>海南岛再度回归中原王朝统治是在下列哪个时期</w:t>
      </w:r>
      <w:bookmarkEnd w:id="7"/>
      <w:r w:rsidRPr="00DF21B7">
        <w:rPr>
          <w:rFonts w:asciiTheme="minorEastAsia" w:eastAsiaTheme="minorEastAsia" w:hAnsiTheme="minorEastAsia" w:cs="宋体" w:hint="eastAsia"/>
          <w:color w:val="000000" w:themeColor="text1"/>
          <w:kern w:val="0"/>
          <w:szCs w:val="21"/>
        </w:rPr>
        <w:t>？</w:t>
      </w:r>
      <w:bookmarkEnd w:id="6"/>
    </w:p>
    <w:p w:rsidR="00865D4A" w:rsidRPr="00DF21B7" w:rsidRDefault="00AF0048"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A.</w:t>
      </w:r>
      <w:r w:rsidR="00865D4A" w:rsidRPr="00DF21B7">
        <w:rPr>
          <w:rFonts w:asciiTheme="minorEastAsia" w:eastAsiaTheme="minorEastAsia" w:hAnsiTheme="minorEastAsia" w:cs="宋体" w:hint="eastAsia"/>
          <w:color w:val="000000" w:themeColor="text1"/>
          <w:kern w:val="0"/>
          <w:szCs w:val="21"/>
        </w:rPr>
        <w:t>三国时期</w:t>
      </w:r>
    </w:p>
    <w:p w:rsidR="00865D4A" w:rsidRPr="00DF21B7" w:rsidRDefault="00AF0048"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B.</w:t>
      </w:r>
      <w:r w:rsidR="00865D4A" w:rsidRPr="00DF21B7">
        <w:rPr>
          <w:rFonts w:asciiTheme="minorEastAsia" w:eastAsiaTheme="minorEastAsia" w:hAnsiTheme="minorEastAsia" w:cs="宋体" w:hint="eastAsia"/>
          <w:color w:val="000000" w:themeColor="text1"/>
          <w:kern w:val="0"/>
          <w:szCs w:val="21"/>
        </w:rPr>
        <w:t>南北朝时期</w:t>
      </w:r>
    </w:p>
    <w:p w:rsidR="00865D4A" w:rsidRPr="00DF21B7" w:rsidRDefault="00AF0048"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C.</w:t>
      </w:r>
      <w:r w:rsidR="00865D4A" w:rsidRPr="00DF21B7">
        <w:rPr>
          <w:rFonts w:asciiTheme="minorEastAsia" w:eastAsiaTheme="minorEastAsia" w:hAnsiTheme="minorEastAsia" w:cs="宋体" w:hint="eastAsia"/>
          <w:color w:val="000000" w:themeColor="text1"/>
          <w:kern w:val="0"/>
          <w:szCs w:val="21"/>
        </w:rPr>
        <w:t>隋唐时期</w:t>
      </w:r>
    </w:p>
    <w:p w:rsidR="00865D4A" w:rsidRPr="00DF21B7" w:rsidRDefault="00AF0048"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D.</w:t>
      </w:r>
      <w:r w:rsidR="00865D4A" w:rsidRPr="00DF21B7">
        <w:rPr>
          <w:rFonts w:asciiTheme="minorEastAsia" w:eastAsiaTheme="minorEastAsia" w:hAnsiTheme="minorEastAsia" w:cs="宋体" w:hint="eastAsia"/>
          <w:color w:val="000000" w:themeColor="text1"/>
          <w:kern w:val="0"/>
          <w:szCs w:val="21"/>
        </w:rPr>
        <w:t>两宋时期</w:t>
      </w:r>
    </w:p>
    <w:p w:rsidR="00865D4A" w:rsidRPr="00DF21B7" w:rsidRDefault="00865D4A"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答案：C</w:t>
      </w:r>
    </w:p>
    <w:p w:rsidR="00865D4A" w:rsidRPr="00DF21B7" w:rsidRDefault="00865D4A" w:rsidP="00DF21B7">
      <w:pPr>
        <w:spacing w:line="360" w:lineRule="auto"/>
        <w:rPr>
          <w:rFonts w:asciiTheme="minorEastAsia" w:eastAsiaTheme="minorEastAsia" w:hAnsiTheme="minorEastAsia"/>
          <w:color w:val="000000" w:themeColor="text1"/>
          <w:szCs w:val="21"/>
        </w:rPr>
      </w:pPr>
    </w:p>
    <w:p w:rsidR="00AF0048" w:rsidRPr="00DF21B7" w:rsidRDefault="00AF0048" w:rsidP="00DF21B7">
      <w:pPr>
        <w:numPr>
          <w:ilvl w:val="0"/>
          <w:numId w:val="10"/>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公元前647年秦国利用渭水、黄河和</w:t>
      </w:r>
      <w:proofErr w:type="gramStart"/>
      <w:r w:rsidRPr="00DF21B7">
        <w:rPr>
          <w:rFonts w:asciiTheme="minorEastAsia" w:eastAsiaTheme="minorEastAsia" w:hAnsiTheme="minorEastAsia" w:cs="宋体" w:hint="eastAsia"/>
          <w:color w:val="000000" w:themeColor="text1"/>
          <w:kern w:val="0"/>
          <w:szCs w:val="21"/>
        </w:rPr>
        <w:t>汾</w:t>
      </w:r>
      <w:proofErr w:type="gramEnd"/>
      <w:r w:rsidRPr="00DF21B7">
        <w:rPr>
          <w:rFonts w:asciiTheme="minorEastAsia" w:eastAsiaTheme="minorEastAsia" w:hAnsiTheme="minorEastAsia" w:cs="宋体" w:hint="eastAsia"/>
          <w:color w:val="000000" w:themeColor="text1"/>
          <w:kern w:val="0"/>
          <w:szCs w:val="21"/>
        </w:rPr>
        <w:t>水航道，将大批粮食从国都</w:t>
      </w:r>
      <w:proofErr w:type="gramStart"/>
      <w:r w:rsidRPr="00DF21B7">
        <w:rPr>
          <w:rFonts w:asciiTheme="minorEastAsia" w:eastAsiaTheme="minorEastAsia" w:hAnsiTheme="minorEastAsia" w:cs="宋体" w:hint="eastAsia"/>
          <w:color w:val="000000" w:themeColor="text1"/>
          <w:kern w:val="0"/>
          <w:szCs w:val="21"/>
        </w:rPr>
        <w:t>雍</w:t>
      </w:r>
      <w:proofErr w:type="gramEnd"/>
      <w:r w:rsidRPr="00DF21B7">
        <w:rPr>
          <w:rFonts w:asciiTheme="minorEastAsia" w:eastAsiaTheme="minorEastAsia" w:hAnsiTheme="minorEastAsia" w:cs="宋体" w:hint="eastAsia"/>
          <w:color w:val="000000" w:themeColor="text1"/>
          <w:kern w:val="0"/>
          <w:szCs w:val="21"/>
        </w:rPr>
        <w:t>运往晋国国都绛，</w:t>
      </w:r>
    </w:p>
    <w:p w:rsidR="00AF0048" w:rsidRPr="00DF21B7" w:rsidRDefault="00AF0048"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以赈灾荒，史称“泛舟之役”。文中</w:t>
      </w:r>
      <w:bookmarkStart w:id="8" w:name="OLE_LINK18"/>
      <w:r w:rsidRPr="00DF21B7">
        <w:rPr>
          <w:rFonts w:asciiTheme="minorEastAsia" w:eastAsiaTheme="minorEastAsia" w:hAnsiTheme="minorEastAsia" w:cs="宋体" w:hint="eastAsia"/>
          <w:color w:val="000000" w:themeColor="text1"/>
          <w:kern w:val="0"/>
          <w:szCs w:val="21"/>
        </w:rPr>
        <w:t>“雍”、“绛”</w:t>
      </w:r>
      <w:bookmarkEnd w:id="8"/>
      <w:r w:rsidRPr="00DF21B7">
        <w:rPr>
          <w:rFonts w:asciiTheme="minorEastAsia" w:eastAsiaTheme="minorEastAsia" w:hAnsiTheme="minorEastAsia" w:cs="宋体" w:hint="eastAsia"/>
          <w:color w:val="000000" w:themeColor="text1"/>
          <w:kern w:val="0"/>
          <w:szCs w:val="21"/>
        </w:rPr>
        <w:t>都是古代地名，它们分别位于今天的哪个省级行政区？</w:t>
      </w:r>
    </w:p>
    <w:p w:rsidR="00AF0048" w:rsidRPr="00DF21B7" w:rsidRDefault="00AF0048" w:rsidP="00DF21B7">
      <w:pPr>
        <w:numPr>
          <w:ilvl w:val="0"/>
          <w:numId w:val="41"/>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lastRenderedPageBreak/>
        <w:t>山西省、河北省</w:t>
      </w:r>
    </w:p>
    <w:p w:rsidR="00AF0048" w:rsidRPr="00DF21B7" w:rsidRDefault="00AF0048" w:rsidP="00DF21B7">
      <w:pPr>
        <w:numPr>
          <w:ilvl w:val="0"/>
          <w:numId w:val="41"/>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陕西省、山西省</w:t>
      </w:r>
    </w:p>
    <w:p w:rsidR="00AF0048" w:rsidRPr="00DF21B7" w:rsidRDefault="00AF0048" w:rsidP="00DF21B7">
      <w:pPr>
        <w:numPr>
          <w:ilvl w:val="0"/>
          <w:numId w:val="41"/>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陕西省、河北省</w:t>
      </w:r>
    </w:p>
    <w:p w:rsidR="00AF0048" w:rsidRPr="00DF21B7" w:rsidRDefault="00AF0048" w:rsidP="00DF21B7">
      <w:pPr>
        <w:numPr>
          <w:ilvl w:val="0"/>
          <w:numId w:val="41"/>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甘肃省、山西省</w:t>
      </w:r>
    </w:p>
    <w:p w:rsidR="00AF0048" w:rsidRPr="00DF21B7" w:rsidRDefault="00AF0048"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答案：B</w:t>
      </w:r>
    </w:p>
    <w:p w:rsidR="00AF0048" w:rsidRPr="00DF21B7" w:rsidRDefault="00AF0048" w:rsidP="00DF21B7">
      <w:pPr>
        <w:spacing w:line="360" w:lineRule="auto"/>
        <w:rPr>
          <w:rFonts w:asciiTheme="minorEastAsia" w:eastAsiaTheme="minorEastAsia" w:hAnsiTheme="minorEastAsia"/>
          <w:color w:val="000000" w:themeColor="text1"/>
          <w:szCs w:val="21"/>
        </w:rPr>
      </w:pPr>
    </w:p>
    <w:p w:rsidR="00AF0048" w:rsidRPr="00DF21B7" w:rsidRDefault="00AF0048" w:rsidP="00DF21B7">
      <w:pPr>
        <w:pStyle w:val="a5"/>
        <w:numPr>
          <w:ilvl w:val="0"/>
          <w:numId w:val="10"/>
        </w:numPr>
        <w:spacing w:line="360" w:lineRule="auto"/>
        <w:ind w:firstLineChars="0"/>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西夏的地方行政制度借鉴了唐宋的制度，分为____二级。</w:t>
      </w:r>
    </w:p>
    <w:p w:rsidR="00AF0048" w:rsidRPr="00DF21B7" w:rsidRDefault="00D2643E"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A.</w:t>
      </w:r>
      <w:r w:rsidR="00AF0048" w:rsidRPr="00DF21B7">
        <w:rPr>
          <w:rFonts w:asciiTheme="minorEastAsia" w:eastAsiaTheme="minorEastAsia" w:hAnsiTheme="minorEastAsia" w:cs="宋体" w:hint="eastAsia"/>
          <w:color w:val="000000" w:themeColor="text1"/>
          <w:kern w:val="0"/>
          <w:szCs w:val="21"/>
        </w:rPr>
        <w:t>郡县</w:t>
      </w:r>
    </w:p>
    <w:p w:rsidR="00AF0048" w:rsidRPr="00DF21B7" w:rsidRDefault="00D2643E"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B.</w:t>
      </w:r>
      <w:r w:rsidR="00AF0048" w:rsidRPr="00DF21B7">
        <w:rPr>
          <w:rFonts w:asciiTheme="minorEastAsia" w:eastAsiaTheme="minorEastAsia" w:hAnsiTheme="minorEastAsia" w:cs="宋体" w:hint="eastAsia"/>
          <w:color w:val="000000" w:themeColor="text1"/>
          <w:kern w:val="0"/>
          <w:szCs w:val="21"/>
        </w:rPr>
        <w:t>州府</w:t>
      </w:r>
    </w:p>
    <w:p w:rsidR="00AF0048" w:rsidRPr="00DF21B7" w:rsidRDefault="00D2643E"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C.</w:t>
      </w:r>
      <w:r w:rsidR="00AF0048" w:rsidRPr="00DF21B7">
        <w:rPr>
          <w:rFonts w:asciiTheme="minorEastAsia" w:eastAsiaTheme="minorEastAsia" w:hAnsiTheme="minorEastAsia" w:cs="宋体" w:hint="eastAsia"/>
          <w:color w:val="000000" w:themeColor="text1"/>
          <w:kern w:val="0"/>
          <w:szCs w:val="21"/>
        </w:rPr>
        <w:t>州县</w:t>
      </w:r>
    </w:p>
    <w:p w:rsidR="00AF0048" w:rsidRPr="00DF21B7" w:rsidRDefault="00D2643E"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D.</w:t>
      </w:r>
      <w:r w:rsidR="00AF0048" w:rsidRPr="00DF21B7">
        <w:rPr>
          <w:rFonts w:asciiTheme="minorEastAsia" w:eastAsiaTheme="minorEastAsia" w:hAnsiTheme="minorEastAsia" w:cs="宋体" w:hint="eastAsia"/>
          <w:color w:val="000000" w:themeColor="text1"/>
          <w:kern w:val="0"/>
          <w:szCs w:val="21"/>
        </w:rPr>
        <w:t>府县</w:t>
      </w:r>
    </w:p>
    <w:p w:rsidR="00AF0048" w:rsidRPr="00DF21B7" w:rsidRDefault="00AF0048"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答案：C</w:t>
      </w:r>
    </w:p>
    <w:p w:rsidR="00865D4A" w:rsidRPr="00DF21B7" w:rsidRDefault="00865D4A" w:rsidP="00DF21B7">
      <w:pPr>
        <w:spacing w:line="360" w:lineRule="auto"/>
        <w:rPr>
          <w:rFonts w:asciiTheme="minorEastAsia" w:eastAsiaTheme="minorEastAsia" w:hAnsiTheme="minorEastAsia"/>
          <w:color w:val="000000" w:themeColor="text1"/>
          <w:szCs w:val="21"/>
        </w:rPr>
      </w:pPr>
    </w:p>
    <w:p w:rsidR="00271476" w:rsidRPr="00DF21B7" w:rsidRDefault="00271476" w:rsidP="00DF21B7">
      <w:pPr>
        <w:numPr>
          <w:ilvl w:val="0"/>
          <w:numId w:val="10"/>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安徽简称“皖”，1667年因____东西分置而建省。</w:t>
      </w:r>
    </w:p>
    <w:p w:rsidR="00271476" w:rsidRPr="00DF21B7" w:rsidRDefault="00271476" w:rsidP="00DF21B7">
      <w:pPr>
        <w:numPr>
          <w:ilvl w:val="0"/>
          <w:numId w:val="45"/>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江南省</w:t>
      </w:r>
    </w:p>
    <w:p w:rsidR="00271476" w:rsidRPr="00DF21B7" w:rsidRDefault="00271476" w:rsidP="00DF21B7">
      <w:pPr>
        <w:numPr>
          <w:ilvl w:val="0"/>
          <w:numId w:val="45"/>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江北省</w:t>
      </w:r>
    </w:p>
    <w:p w:rsidR="00271476" w:rsidRPr="00DF21B7" w:rsidRDefault="00271476" w:rsidP="00DF21B7">
      <w:pPr>
        <w:numPr>
          <w:ilvl w:val="0"/>
          <w:numId w:val="45"/>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两江省</w:t>
      </w:r>
    </w:p>
    <w:p w:rsidR="00271476" w:rsidRPr="00DF21B7" w:rsidRDefault="00271476" w:rsidP="00DF21B7">
      <w:pPr>
        <w:numPr>
          <w:ilvl w:val="0"/>
          <w:numId w:val="45"/>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江东省</w:t>
      </w:r>
    </w:p>
    <w:p w:rsidR="00271476" w:rsidRPr="00DF21B7" w:rsidRDefault="00271476"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答案：A</w:t>
      </w:r>
    </w:p>
    <w:p w:rsidR="00271476" w:rsidRPr="00DF21B7" w:rsidRDefault="00271476" w:rsidP="00DF21B7">
      <w:pPr>
        <w:spacing w:line="360" w:lineRule="auto"/>
        <w:jc w:val="left"/>
        <w:rPr>
          <w:rFonts w:asciiTheme="minorEastAsia" w:eastAsiaTheme="minorEastAsia" w:hAnsiTheme="minorEastAsia" w:cs="宋体"/>
          <w:color w:val="000000" w:themeColor="text1"/>
          <w:kern w:val="0"/>
          <w:szCs w:val="21"/>
        </w:rPr>
      </w:pPr>
    </w:p>
    <w:p w:rsidR="00271476" w:rsidRPr="00DF21B7" w:rsidRDefault="00271476" w:rsidP="00DF21B7">
      <w:pPr>
        <w:numPr>
          <w:ilvl w:val="0"/>
          <w:numId w:val="10"/>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毛泽东曾在《七律·答友人》中写到“芙蓉国里尽朝晖”，诗中的“芙蓉国”代指哪个</w:t>
      </w:r>
    </w:p>
    <w:p w:rsidR="00271476" w:rsidRPr="00DF21B7" w:rsidRDefault="00271476"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省级行政区？</w:t>
      </w:r>
    </w:p>
    <w:p w:rsidR="00271476" w:rsidRPr="00DF21B7" w:rsidRDefault="00271476" w:rsidP="00DF21B7">
      <w:pPr>
        <w:numPr>
          <w:ilvl w:val="0"/>
          <w:numId w:val="46"/>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河南省</w:t>
      </w:r>
    </w:p>
    <w:p w:rsidR="00271476" w:rsidRPr="00DF21B7" w:rsidRDefault="00271476" w:rsidP="00DF21B7">
      <w:pPr>
        <w:numPr>
          <w:ilvl w:val="0"/>
          <w:numId w:val="46"/>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湖南省</w:t>
      </w:r>
    </w:p>
    <w:p w:rsidR="00271476" w:rsidRPr="00DF21B7" w:rsidRDefault="00271476" w:rsidP="00DF21B7">
      <w:pPr>
        <w:numPr>
          <w:ilvl w:val="0"/>
          <w:numId w:val="46"/>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海南省</w:t>
      </w:r>
    </w:p>
    <w:p w:rsidR="00271476" w:rsidRPr="00DF21B7" w:rsidRDefault="00271476" w:rsidP="00DF21B7">
      <w:pPr>
        <w:numPr>
          <w:ilvl w:val="0"/>
          <w:numId w:val="46"/>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台湾省</w:t>
      </w:r>
    </w:p>
    <w:p w:rsidR="00271476" w:rsidRPr="00DF21B7" w:rsidRDefault="00271476"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答案：B</w:t>
      </w:r>
    </w:p>
    <w:p w:rsidR="00D2643E" w:rsidRPr="00DF21B7" w:rsidRDefault="00D2643E" w:rsidP="00DF21B7">
      <w:pPr>
        <w:spacing w:line="360" w:lineRule="auto"/>
        <w:rPr>
          <w:rFonts w:asciiTheme="minorEastAsia" w:eastAsiaTheme="minorEastAsia" w:hAnsiTheme="minorEastAsia"/>
          <w:color w:val="000000" w:themeColor="text1"/>
          <w:szCs w:val="21"/>
        </w:rPr>
      </w:pPr>
    </w:p>
    <w:p w:rsidR="00D2643E" w:rsidRPr="00DF21B7" w:rsidRDefault="00D2643E" w:rsidP="00DF21B7">
      <w:pPr>
        <w:pStyle w:val="a5"/>
        <w:numPr>
          <w:ilvl w:val="0"/>
          <w:numId w:val="10"/>
        </w:numPr>
        <w:spacing w:line="360" w:lineRule="auto"/>
        <w:ind w:firstLineChars="0"/>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汉代的工商业进一步发展，形成了许多重要的都会，如长安、温、平阳、邯郸、荥阳、</w:t>
      </w:r>
    </w:p>
    <w:p w:rsidR="00D2643E" w:rsidRPr="00DF21B7" w:rsidRDefault="00D2643E"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陈等，由此推测汉代主要都会的集中区域是____。</w:t>
      </w:r>
    </w:p>
    <w:p w:rsidR="00D2643E" w:rsidRPr="00DF21B7" w:rsidRDefault="00D2643E" w:rsidP="00DF21B7">
      <w:pPr>
        <w:numPr>
          <w:ilvl w:val="0"/>
          <w:numId w:val="42"/>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lastRenderedPageBreak/>
        <w:t>海河流域</w:t>
      </w:r>
    </w:p>
    <w:p w:rsidR="00D2643E" w:rsidRPr="00DF21B7" w:rsidRDefault="00D2643E" w:rsidP="00DF21B7">
      <w:pPr>
        <w:numPr>
          <w:ilvl w:val="0"/>
          <w:numId w:val="42"/>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黄河流域</w:t>
      </w:r>
    </w:p>
    <w:p w:rsidR="00D2643E" w:rsidRPr="00DF21B7" w:rsidRDefault="00D2643E" w:rsidP="00DF21B7">
      <w:pPr>
        <w:numPr>
          <w:ilvl w:val="0"/>
          <w:numId w:val="42"/>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淮河流域</w:t>
      </w:r>
    </w:p>
    <w:p w:rsidR="00D2643E" w:rsidRPr="00DF21B7" w:rsidRDefault="00D2643E" w:rsidP="00DF21B7">
      <w:pPr>
        <w:numPr>
          <w:ilvl w:val="0"/>
          <w:numId w:val="42"/>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长江流域</w:t>
      </w:r>
    </w:p>
    <w:p w:rsidR="00D2643E" w:rsidRPr="00DF21B7" w:rsidRDefault="00D2643E"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答案：B</w:t>
      </w:r>
    </w:p>
    <w:p w:rsidR="00D2643E" w:rsidRPr="00DF21B7" w:rsidRDefault="00D2643E" w:rsidP="00DF21B7">
      <w:pPr>
        <w:spacing w:line="360" w:lineRule="auto"/>
        <w:jc w:val="left"/>
        <w:rPr>
          <w:rFonts w:asciiTheme="minorEastAsia" w:eastAsiaTheme="minorEastAsia" w:hAnsiTheme="minorEastAsia" w:cs="宋体"/>
          <w:color w:val="000000" w:themeColor="text1"/>
          <w:kern w:val="0"/>
          <w:szCs w:val="21"/>
        </w:rPr>
      </w:pPr>
    </w:p>
    <w:p w:rsidR="00D2643E" w:rsidRPr="00DF21B7" w:rsidRDefault="00D2643E" w:rsidP="00DF21B7">
      <w:pPr>
        <w:pStyle w:val="a5"/>
        <w:numPr>
          <w:ilvl w:val="0"/>
          <w:numId w:val="10"/>
        </w:numPr>
        <w:spacing w:line="360" w:lineRule="auto"/>
        <w:ind w:firstLineChars="0"/>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w:t>
      </w:r>
      <w:bookmarkStart w:id="9" w:name="OLE_LINK23"/>
      <w:r w:rsidRPr="00DF21B7">
        <w:rPr>
          <w:rFonts w:asciiTheme="minorEastAsia" w:eastAsiaTheme="minorEastAsia" w:hAnsiTheme="minorEastAsia" w:cs="宋体" w:hint="eastAsia"/>
          <w:color w:val="000000" w:themeColor="text1"/>
          <w:kern w:val="0"/>
          <w:szCs w:val="21"/>
        </w:rPr>
        <w:t>漕运四</w:t>
      </w:r>
      <w:bookmarkEnd w:id="9"/>
      <w:r w:rsidRPr="00DF21B7">
        <w:rPr>
          <w:rFonts w:asciiTheme="minorEastAsia" w:eastAsiaTheme="minorEastAsia" w:hAnsiTheme="minorEastAsia" w:cs="宋体" w:hint="eastAsia"/>
          <w:color w:val="000000" w:themeColor="text1"/>
          <w:kern w:val="0"/>
          <w:szCs w:val="21"/>
        </w:rPr>
        <w:t>渠”是我国古代____为了发展首都漕运而开凿的四条人工运河，通过对运河进</w:t>
      </w:r>
    </w:p>
    <w:p w:rsidR="00D2643E" w:rsidRPr="00DF21B7" w:rsidRDefault="00D2643E"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行一系列整治，运输能力大增，形成以京师____为中心的运河系统。</w:t>
      </w:r>
    </w:p>
    <w:p w:rsidR="00D2643E" w:rsidRPr="00DF21B7" w:rsidRDefault="00D2643E" w:rsidP="00DF21B7">
      <w:pPr>
        <w:numPr>
          <w:ilvl w:val="0"/>
          <w:numId w:val="43"/>
        </w:numPr>
        <w:spacing w:line="360" w:lineRule="auto"/>
        <w:ind w:left="420" w:hanging="420"/>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西汉、长安</w:t>
      </w:r>
    </w:p>
    <w:p w:rsidR="00D2643E" w:rsidRPr="00DF21B7" w:rsidRDefault="00D2643E" w:rsidP="00DF21B7">
      <w:pPr>
        <w:numPr>
          <w:ilvl w:val="0"/>
          <w:numId w:val="43"/>
        </w:numPr>
        <w:spacing w:line="360" w:lineRule="auto"/>
        <w:ind w:left="420" w:hanging="420"/>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唐朝、长安</w:t>
      </w:r>
    </w:p>
    <w:p w:rsidR="00D2643E" w:rsidRPr="00DF21B7" w:rsidRDefault="00D2643E" w:rsidP="00DF21B7">
      <w:pPr>
        <w:numPr>
          <w:ilvl w:val="0"/>
          <w:numId w:val="43"/>
        </w:numPr>
        <w:spacing w:line="360" w:lineRule="auto"/>
        <w:ind w:left="420" w:hanging="420"/>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北宋、开封</w:t>
      </w:r>
    </w:p>
    <w:p w:rsidR="00D2643E" w:rsidRPr="00DF21B7" w:rsidRDefault="00D2643E" w:rsidP="00DF21B7">
      <w:pPr>
        <w:numPr>
          <w:ilvl w:val="0"/>
          <w:numId w:val="43"/>
        </w:numPr>
        <w:spacing w:line="360" w:lineRule="auto"/>
        <w:ind w:left="420" w:hanging="420"/>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元朝、大都</w:t>
      </w:r>
    </w:p>
    <w:p w:rsidR="00D2643E" w:rsidRPr="00DF21B7" w:rsidRDefault="00D2643E"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答案：C</w:t>
      </w:r>
    </w:p>
    <w:p w:rsidR="00FC77ED" w:rsidRPr="00DF21B7" w:rsidRDefault="00FC77ED" w:rsidP="00DF21B7">
      <w:pPr>
        <w:spacing w:line="360" w:lineRule="auto"/>
        <w:jc w:val="left"/>
        <w:rPr>
          <w:rFonts w:asciiTheme="minorEastAsia" w:eastAsiaTheme="minorEastAsia" w:hAnsiTheme="minorEastAsia" w:cs="宋体"/>
          <w:color w:val="000000" w:themeColor="text1"/>
          <w:kern w:val="0"/>
          <w:szCs w:val="21"/>
        </w:rPr>
      </w:pPr>
    </w:p>
    <w:p w:rsidR="00FC77ED" w:rsidRPr="00DF21B7" w:rsidRDefault="00FC77ED" w:rsidP="00DF21B7">
      <w:pPr>
        <w:pStyle w:val="1"/>
        <w:numPr>
          <w:ilvl w:val="0"/>
          <w:numId w:val="12"/>
        </w:numPr>
        <w:spacing w:line="360" w:lineRule="auto"/>
        <w:ind w:firstLineChars="0"/>
        <w:rPr>
          <w:rFonts w:asciiTheme="minorEastAsia" w:hAnsiTheme="minorEastAsia"/>
          <w:color w:val="000000" w:themeColor="text1"/>
          <w:szCs w:val="21"/>
        </w:rPr>
      </w:pPr>
      <w:r w:rsidRPr="00DF21B7">
        <w:rPr>
          <w:rFonts w:asciiTheme="minorEastAsia" w:hAnsiTheme="minorEastAsia" w:hint="eastAsia"/>
          <w:color w:val="000000" w:themeColor="text1"/>
          <w:szCs w:val="21"/>
        </w:rPr>
        <w:t>《战国策·赵策》中“六国从亲以</w:t>
      </w:r>
      <w:proofErr w:type="gramStart"/>
      <w:r w:rsidRPr="00DF21B7">
        <w:rPr>
          <w:rFonts w:asciiTheme="minorEastAsia" w:hAnsiTheme="minorEastAsia" w:hint="eastAsia"/>
          <w:color w:val="000000" w:themeColor="text1"/>
          <w:szCs w:val="21"/>
        </w:rPr>
        <w:t>摈</w:t>
      </w:r>
      <w:proofErr w:type="gramEnd"/>
      <w:r w:rsidRPr="00DF21B7">
        <w:rPr>
          <w:rFonts w:asciiTheme="minorEastAsia" w:hAnsiTheme="minorEastAsia" w:hint="eastAsia"/>
          <w:color w:val="000000" w:themeColor="text1"/>
          <w:szCs w:val="21"/>
        </w:rPr>
        <w:t>秦，秦必不敢出兵</w:t>
      </w:r>
      <w:proofErr w:type="gramStart"/>
      <w:r w:rsidRPr="00DF21B7">
        <w:rPr>
          <w:rFonts w:asciiTheme="minorEastAsia" w:hAnsiTheme="minorEastAsia" w:hint="eastAsia"/>
          <w:color w:val="000000" w:themeColor="text1"/>
          <w:szCs w:val="21"/>
        </w:rPr>
        <w:t>於</w:t>
      </w:r>
      <w:proofErr w:type="gramEnd"/>
      <w:r w:rsidRPr="00DF21B7">
        <w:rPr>
          <w:rFonts w:asciiTheme="minorEastAsia" w:hAnsiTheme="minorEastAsia" w:hint="eastAsia"/>
          <w:color w:val="000000" w:themeColor="text1"/>
          <w:szCs w:val="21"/>
        </w:rPr>
        <w:t>函谷关以害山东矣”，贾谊《过秦论》中“山东豪俊，遂并起而亡秦族矣”。其中的“山东”是</w:t>
      </w:r>
      <w:proofErr w:type="gramStart"/>
      <w:r w:rsidRPr="00DF21B7">
        <w:rPr>
          <w:rFonts w:asciiTheme="minorEastAsia" w:hAnsiTheme="minorEastAsia" w:hint="eastAsia"/>
          <w:color w:val="000000" w:themeColor="text1"/>
          <w:szCs w:val="21"/>
        </w:rPr>
        <w:t>指今天</w:t>
      </w:r>
      <w:proofErr w:type="gramEnd"/>
      <w:r w:rsidRPr="00DF21B7">
        <w:rPr>
          <w:rFonts w:asciiTheme="minorEastAsia" w:hAnsiTheme="minorEastAsia" w:hint="eastAsia"/>
          <w:color w:val="000000" w:themeColor="text1"/>
          <w:szCs w:val="21"/>
        </w:rPr>
        <w:t>的______。</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A．山东省</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B．函谷关以东</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C．太行山以东</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D．中原地区</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答案：B</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p>
    <w:p w:rsidR="00FC77ED" w:rsidRPr="00DF21B7" w:rsidRDefault="00FC77ED" w:rsidP="00DF21B7">
      <w:pPr>
        <w:pStyle w:val="1"/>
        <w:numPr>
          <w:ilvl w:val="0"/>
          <w:numId w:val="12"/>
        </w:numPr>
        <w:spacing w:line="360" w:lineRule="auto"/>
        <w:ind w:firstLineChars="0"/>
        <w:rPr>
          <w:rFonts w:asciiTheme="minorEastAsia" w:hAnsiTheme="minorEastAsia"/>
          <w:color w:val="000000" w:themeColor="text1"/>
          <w:szCs w:val="21"/>
        </w:rPr>
      </w:pPr>
      <w:r w:rsidRPr="00DF21B7">
        <w:rPr>
          <w:rFonts w:asciiTheme="minorEastAsia" w:hAnsiTheme="minorEastAsia" w:hint="eastAsia"/>
          <w:color w:val="000000" w:themeColor="text1"/>
          <w:szCs w:val="21"/>
        </w:rPr>
        <w:t>连结江淮的水利工程最早开凿于______。</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A．春秋时期</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B．战国时期</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C．秦朝</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D．隋朝</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答案：A</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p>
    <w:p w:rsidR="00FC77ED" w:rsidRPr="00DF21B7" w:rsidRDefault="00FC77ED" w:rsidP="00DF21B7">
      <w:pPr>
        <w:pStyle w:val="1"/>
        <w:numPr>
          <w:ilvl w:val="0"/>
          <w:numId w:val="12"/>
        </w:numPr>
        <w:spacing w:line="360" w:lineRule="auto"/>
        <w:ind w:firstLineChars="0"/>
        <w:rPr>
          <w:rFonts w:asciiTheme="minorEastAsia" w:hAnsiTheme="minorEastAsia"/>
          <w:color w:val="000000" w:themeColor="text1"/>
          <w:szCs w:val="21"/>
        </w:rPr>
      </w:pPr>
      <w:r w:rsidRPr="00DF21B7">
        <w:rPr>
          <w:rFonts w:asciiTheme="minorEastAsia" w:hAnsiTheme="minorEastAsia" w:hint="eastAsia"/>
          <w:color w:val="000000" w:themeColor="text1"/>
          <w:szCs w:val="21"/>
        </w:rPr>
        <w:t>下列西周诸侯国中属于同姓封国的是______。</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lastRenderedPageBreak/>
        <w:t>①齐 ②鲁 ③燕 ④晋 ⑤宋</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A．①②③</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B．②③④</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C．③④⑤</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D．①②⑤</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答案：B</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bookmarkStart w:id="10" w:name="_GoBack"/>
      <w:bookmarkEnd w:id="10"/>
    </w:p>
    <w:p w:rsidR="00FC77ED" w:rsidRPr="00DF21B7" w:rsidRDefault="00FC77ED" w:rsidP="00DF21B7">
      <w:pPr>
        <w:pStyle w:val="1"/>
        <w:numPr>
          <w:ilvl w:val="0"/>
          <w:numId w:val="12"/>
        </w:numPr>
        <w:spacing w:line="360" w:lineRule="auto"/>
        <w:ind w:firstLineChars="0"/>
        <w:rPr>
          <w:rFonts w:asciiTheme="minorEastAsia" w:hAnsiTheme="minorEastAsia"/>
          <w:color w:val="000000" w:themeColor="text1"/>
          <w:szCs w:val="21"/>
        </w:rPr>
      </w:pPr>
      <w:r w:rsidRPr="00DF21B7">
        <w:rPr>
          <w:rFonts w:asciiTheme="minorEastAsia" w:hAnsiTheme="minorEastAsia" w:hint="eastAsia"/>
          <w:color w:val="000000" w:themeColor="text1"/>
          <w:szCs w:val="21"/>
        </w:rPr>
        <w:t>下列有关《水经注》的说法，不正确的是______。</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A．是郦道元为地理学专著《水经》作的注</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B．强调改革生产技术和工具</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C．记述了江河流经地区的山川城镇等</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D．是研究我国古代地理学的重要著作</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答案：B</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p>
    <w:p w:rsidR="00FC77ED" w:rsidRPr="00DF21B7" w:rsidRDefault="00FC77ED" w:rsidP="00DF21B7">
      <w:pPr>
        <w:pStyle w:val="1"/>
        <w:numPr>
          <w:ilvl w:val="0"/>
          <w:numId w:val="12"/>
        </w:numPr>
        <w:spacing w:line="360" w:lineRule="auto"/>
        <w:ind w:firstLineChars="0"/>
        <w:rPr>
          <w:rFonts w:asciiTheme="minorEastAsia" w:hAnsiTheme="minorEastAsia"/>
          <w:color w:val="000000" w:themeColor="text1"/>
          <w:szCs w:val="21"/>
        </w:rPr>
      </w:pPr>
      <w:r w:rsidRPr="00DF21B7">
        <w:rPr>
          <w:rFonts w:asciiTheme="minorEastAsia" w:hAnsiTheme="minorEastAsia" w:hint="eastAsia"/>
          <w:color w:val="000000" w:themeColor="text1"/>
          <w:szCs w:val="21"/>
        </w:rPr>
        <w:t>如果要查找三国时期我国重大河流的走向，应该查阅______。</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A．《齐民要术》</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B．《九章算术》</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C．《本草纲目》</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D．《水经注》</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答案：D</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p>
    <w:p w:rsidR="00FC77ED" w:rsidRPr="00DF21B7" w:rsidRDefault="00FC77ED" w:rsidP="00DF21B7">
      <w:pPr>
        <w:pStyle w:val="1"/>
        <w:numPr>
          <w:ilvl w:val="0"/>
          <w:numId w:val="12"/>
        </w:numPr>
        <w:spacing w:line="360" w:lineRule="auto"/>
        <w:ind w:firstLineChars="0"/>
        <w:rPr>
          <w:rFonts w:asciiTheme="minorEastAsia" w:hAnsiTheme="minorEastAsia"/>
          <w:color w:val="000000" w:themeColor="text1"/>
          <w:szCs w:val="21"/>
        </w:rPr>
      </w:pPr>
      <w:r w:rsidRPr="00DF21B7">
        <w:rPr>
          <w:rFonts w:asciiTheme="minorEastAsia" w:hAnsiTheme="minorEastAsia" w:hint="eastAsia"/>
          <w:color w:val="000000" w:themeColor="text1"/>
          <w:szCs w:val="21"/>
        </w:rPr>
        <w:t>中东的宗教和我国哪个省级行政单位的宗教相同______。</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A．内蒙古自治区</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B．西藏自治区</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C．新疆维吾尔自治区</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D．广西壮族自治区</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答案：C</w:t>
      </w:r>
    </w:p>
    <w:p w:rsidR="00FC77ED" w:rsidRPr="00DF21B7" w:rsidRDefault="00FC77ED" w:rsidP="00DF21B7">
      <w:pPr>
        <w:spacing w:line="360" w:lineRule="auto"/>
        <w:rPr>
          <w:rFonts w:asciiTheme="minorEastAsia" w:eastAsiaTheme="minorEastAsia" w:hAnsiTheme="minorEastAsia"/>
          <w:color w:val="000000" w:themeColor="text1"/>
          <w:szCs w:val="21"/>
        </w:rPr>
      </w:pPr>
    </w:p>
    <w:p w:rsidR="00FC77ED" w:rsidRPr="00DF21B7" w:rsidRDefault="00FC77ED" w:rsidP="00DF21B7">
      <w:pPr>
        <w:pStyle w:val="1"/>
        <w:numPr>
          <w:ilvl w:val="0"/>
          <w:numId w:val="12"/>
        </w:numPr>
        <w:spacing w:line="360" w:lineRule="auto"/>
        <w:ind w:firstLineChars="0"/>
        <w:rPr>
          <w:rFonts w:asciiTheme="minorEastAsia" w:hAnsiTheme="minorEastAsia"/>
          <w:color w:val="000000" w:themeColor="text1"/>
          <w:szCs w:val="21"/>
        </w:rPr>
      </w:pPr>
      <w:r w:rsidRPr="00DF21B7">
        <w:rPr>
          <w:rFonts w:asciiTheme="minorEastAsia" w:hAnsiTheme="minorEastAsia" w:hint="eastAsia"/>
          <w:color w:val="000000" w:themeColor="text1"/>
          <w:szCs w:val="21"/>
        </w:rPr>
        <w:t>下面对康乾盛世时期清朝疆域的表述错误的是______。</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A．北界西伯利亚</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lastRenderedPageBreak/>
        <w:t>B．东临太平洋</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C．南及海南岛</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D．西跨葱岭</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答案：C</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p>
    <w:p w:rsidR="00FC77ED" w:rsidRPr="00DF21B7" w:rsidRDefault="00FC77ED" w:rsidP="00DF21B7">
      <w:pPr>
        <w:pStyle w:val="1"/>
        <w:numPr>
          <w:ilvl w:val="0"/>
          <w:numId w:val="12"/>
        </w:numPr>
        <w:spacing w:line="360" w:lineRule="auto"/>
        <w:ind w:firstLineChars="0"/>
        <w:rPr>
          <w:rFonts w:asciiTheme="minorEastAsia" w:hAnsiTheme="minorEastAsia"/>
          <w:color w:val="000000" w:themeColor="text1"/>
          <w:szCs w:val="21"/>
        </w:rPr>
      </w:pPr>
      <w:r w:rsidRPr="00DF21B7">
        <w:rPr>
          <w:rFonts w:asciiTheme="minorEastAsia" w:hAnsiTheme="minorEastAsia" w:hint="eastAsia"/>
          <w:color w:val="000000" w:themeColor="text1"/>
          <w:szCs w:val="21"/>
        </w:rPr>
        <w:t>现代中华人民共和国的疆域与清朝前期的疆域相比，边界变化最大的是______。</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①西跨葱岭②北接西伯利亚③东北至黑龙江以北的外兴安岭④东临太平洋⑤南至南海诸岛</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A．①②③</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B．③④⑤</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C．①④⑤</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D．②③</w:t>
      </w:r>
    </w:p>
    <w:p w:rsidR="00FC77ED" w:rsidRPr="00DF21B7" w:rsidRDefault="00FC77ED" w:rsidP="00DF21B7">
      <w:pPr>
        <w:pStyle w:val="1"/>
        <w:spacing w:line="360" w:lineRule="auto"/>
        <w:ind w:firstLineChars="0" w:firstLine="0"/>
        <w:rPr>
          <w:rFonts w:asciiTheme="minorEastAsia" w:hAnsiTheme="minorEastAsia"/>
          <w:color w:val="000000" w:themeColor="text1"/>
          <w:szCs w:val="21"/>
        </w:rPr>
      </w:pPr>
      <w:r w:rsidRPr="00DF21B7">
        <w:rPr>
          <w:rFonts w:asciiTheme="minorEastAsia" w:hAnsiTheme="minorEastAsia" w:hint="eastAsia"/>
          <w:color w:val="000000" w:themeColor="text1"/>
          <w:szCs w:val="21"/>
        </w:rPr>
        <w:t>答案：A</w:t>
      </w:r>
    </w:p>
    <w:p w:rsidR="00FC77ED" w:rsidRPr="00DF21B7" w:rsidRDefault="00FC77ED" w:rsidP="00DF21B7">
      <w:pPr>
        <w:spacing w:line="360" w:lineRule="auto"/>
        <w:jc w:val="left"/>
        <w:rPr>
          <w:rFonts w:asciiTheme="minorEastAsia" w:eastAsiaTheme="minorEastAsia" w:hAnsiTheme="minorEastAsia" w:cs="宋体"/>
          <w:color w:val="000000" w:themeColor="text1"/>
          <w:kern w:val="0"/>
          <w:szCs w:val="21"/>
        </w:rPr>
      </w:pPr>
    </w:p>
    <w:p w:rsidR="00FC77ED" w:rsidRPr="00DF21B7" w:rsidRDefault="00FC77ED" w:rsidP="00DF21B7">
      <w:pPr>
        <w:widowControl/>
        <w:numPr>
          <w:ilvl w:val="0"/>
          <w:numId w:val="12"/>
        </w:numPr>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唐朝时外贸活动频繁的城市有以下哪些？</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①长安       ②洛阳      ③广州      ④扬州      ⑤敦煌</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A.①②③⑤</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B.②③④⑤</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C.①②③④</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D.①③④⑤</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答案：C</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p>
    <w:p w:rsidR="00FC77ED" w:rsidRPr="00DF21B7" w:rsidRDefault="00FC77ED" w:rsidP="00DF21B7">
      <w:pPr>
        <w:widowControl/>
        <w:numPr>
          <w:ilvl w:val="0"/>
          <w:numId w:val="12"/>
        </w:numPr>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安禄山发动安史之乱起兵于什么地区？</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A．范阳</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B．常山</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C．灵武</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D．洛阳</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答案：A</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p>
    <w:p w:rsidR="00FC77ED" w:rsidRPr="00DF21B7" w:rsidRDefault="00FC77ED" w:rsidP="00DF21B7">
      <w:pPr>
        <w:widowControl/>
        <w:numPr>
          <w:ilvl w:val="0"/>
          <w:numId w:val="12"/>
        </w:numPr>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唐末农民战争爆发的地点是在什么地区？</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A．长安</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lastRenderedPageBreak/>
        <w:t>B．太原</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C．范阳</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D．河南、山东一带</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答案：D</w:t>
      </w:r>
    </w:p>
    <w:p w:rsidR="00FC77ED" w:rsidRPr="00DF21B7" w:rsidRDefault="00FC77ED" w:rsidP="00DF21B7">
      <w:pPr>
        <w:spacing w:line="360" w:lineRule="auto"/>
        <w:jc w:val="left"/>
        <w:rPr>
          <w:rFonts w:asciiTheme="minorEastAsia" w:eastAsiaTheme="minorEastAsia" w:hAnsiTheme="minorEastAsia" w:cs="宋体"/>
          <w:color w:val="000000" w:themeColor="text1"/>
          <w:kern w:val="0"/>
          <w:szCs w:val="21"/>
        </w:rPr>
      </w:pPr>
    </w:p>
    <w:p w:rsidR="00FC77ED" w:rsidRPr="00DF21B7" w:rsidRDefault="00FC77ED" w:rsidP="00DF21B7">
      <w:pPr>
        <w:widowControl/>
        <w:numPr>
          <w:ilvl w:val="0"/>
          <w:numId w:val="12"/>
        </w:numPr>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下列选项中，曾经统一过北方黄河流域的少数民族是____。</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A. 匈奴</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B. 氐族</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C. 羯族</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D. 羌族</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答案：B</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p>
    <w:p w:rsidR="00FC77ED" w:rsidRPr="00DF21B7" w:rsidRDefault="00FC77ED" w:rsidP="00DF21B7">
      <w:pPr>
        <w:widowControl/>
        <w:numPr>
          <w:ilvl w:val="0"/>
          <w:numId w:val="12"/>
        </w:numPr>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福建</w:t>
      </w:r>
      <w:r w:rsidRPr="00DF21B7">
        <w:rPr>
          <w:rFonts w:asciiTheme="minorEastAsia" w:eastAsiaTheme="minorEastAsia" w:hAnsiTheme="minorEastAsia" w:cs="Tahoma"/>
          <w:color w:val="000000" w:themeColor="text1"/>
          <w:kern w:val="0"/>
          <w:szCs w:val="21"/>
        </w:rPr>
        <w:t>晋江名字的由来：晋人南迁，依江而居，故名晋江。说明北方汉人大规模南迁晋江</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color w:val="000000" w:themeColor="text1"/>
          <w:kern w:val="0"/>
          <w:szCs w:val="21"/>
        </w:rPr>
        <w:t>流域的朝代是</w:t>
      </w:r>
      <w:r w:rsidRPr="00DF21B7">
        <w:rPr>
          <w:rFonts w:asciiTheme="minorEastAsia" w:eastAsiaTheme="minorEastAsia" w:hAnsiTheme="minorEastAsia" w:cs="Tahoma" w:hint="eastAsia"/>
          <w:color w:val="000000" w:themeColor="text1"/>
          <w:kern w:val="0"/>
          <w:szCs w:val="21"/>
        </w:rPr>
        <w:t>____。</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A.西晋、东晋</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B.隋朝、唐朝</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C.北宋、南宋</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D.元朝、明朝</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答案：A</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p>
    <w:p w:rsidR="00FC77ED" w:rsidRPr="00DF21B7" w:rsidRDefault="00FC77ED" w:rsidP="00DF21B7">
      <w:pPr>
        <w:widowControl/>
        <w:numPr>
          <w:ilvl w:val="0"/>
          <w:numId w:val="12"/>
        </w:numPr>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三国两晋南北朝时期，我国北方和西方的少数民族陆续内迁，其中至今还存在的少数</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民族是____。</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A.匈奴族</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B.羌族</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C.鲜卑族</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D.</w:t>
      </w:r>
      <w:proofErr w:type="gramStart"/>
      <w:r w:rsidRPr="00DF21B7">
        <w:rPr>
          <w:rFonts w:asciiTheme="minorEastAsia" w:eastAsiaTheme="minorEastAsia" w:hAnsiTheme="minorEastAsia" w:cs="Tahoma" w:hint="eastAsia"/>
          <w:color w:val="000000" w:themeColor="text1"/>
          <w:kern w:val="0"/>
          <w:szCs w:val="21"/>
        </w:rPr>
        <w:t>氐</w:t>
      </w:r>
      <w:proofErr w:type="gramEnd"/>
      <w:r w:rsidRPr="00DF21B7">
        <w:rPr>
          <w:rFonts w:asciiTheme="minorEastAsia" w:eastAsiaTheme="minorEastAsia" w:hAnsiTheme="minorEastAsia" w:cs="Tahoma" w:hint="eastAsia"/>
          <w:color w:val="000000" w:themeColor="text1"/>
          <w:kern w:val="0"/>
          <w:szCs w:val="21"/>
        </w:rPr>
        <w:t>族</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答案：B</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p>
    <w:p w:rsidR="00FC77ED" w:rsidRPr="00DF21B7" w:rsidRDefault="00FC77ED" w:rsidP="00DF21B7">
      <w:pPr>
        <w:widowControl/>
        <w:numPr>
          <w:ilvl w:val="0"/>
          <w:numId w:val="12"/>
        </w:numPr>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南朝的四个朝代更替顺序依次是____。</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A.宋　齐　梁　陈</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lastRenderedPageBreak/>
        <w:t>B.梁　宋　齐　陈</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C.齐　宋　梁　陈</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D.陈　梁　宋　齐</w:t>
      </w:r>
    </w:p>
    <w:p w:rsidR="00FC77ED" w:rsidRPr="00DF21B7" w:rsidRDefault="00FC77ED" w:rsidP="00DF21B7">
      <w:pPr>
        <w:widowControl/>
        <w:spacing w:line="360" w:lineRule="auto"/>
        <w:jc w:val="left"/>
        <w:rPr>
          <w:rFonts w:asciiTheme="minorEastAsia" w:eastAsiaTheme="minorEastAsia" w:hAnsiTheme="minorEastAsia" w:cs="Tahoma"/>
          <w:color w:val="000000" w:themeColor="text1"/>
          <w:kern w:val="0"/>
          <w:szCs w:val="21"/>
        </w:rPr>
      </w:pPr>
      <w:r w:rsidRPr="00DF21B7">
        <w:rPr>
          <w:rFonts w:asciiTheme="minorEastAsia" w:eastAsiaTheme="minorEastAsia" w:hAnsiTheme="minorEastAsia" w:cs="Tahoma" w:hint="eastAsia"/>
          <w:color w:val="000000" w:themeColor="text1"/>
          <w:kern w:val="0"/>
          <w:szCs w:val="21"/>
        </w:rPr>
        <w:t>答案：A</w:t>
      </w:r>
    </w:p>
    <w:p w:rsidR="00AF0048" w:rsidRPr="00DF21B7" w:rsidRDefault="00AF0048" w:rsidP="00DF21B7">
      <w:pPr>
        <w:spacing w:line="360" w:lineRule="auto"/>
        <w:rPr>
          <w:rFonts w:asciiTheme="minorEastAsia" w:eastAsiaTheme="minorEastAsia" w:hAnsiTheme="minorEastAsia"/>
          <w:color w:val="000000" w:themeColor="text1"/>
          <w:szCs w:val="21"/>
        </w:rPr>
      </w:pPr>
    </w:p>
    <w:p w:rsidR="00747B3C" w:rsidRPr="00DF21B7" w:rsidRDefault="00747B3C" w:rsidP="00DF21B7">
      <w:pPr>
        <w:pStyle w:val="a6"/>
        <w:spacing w:line="360" w:lineRule="auto"/>
        <w:rPr>
          <w:rFonts w:asciiTheme="minorEastAsia" w:eastAsiaTheme="minorEastAsia" w:hAnsiTheme="minorEastAsia"/>
          <w:color w:val="000000" w:themeColor="text1"/>
          <w:kern w:val="0"/>
        </w:rPr>
      </w:pPr>
      <w:r w:rsidRPr="00DF21B7">
        <w:rPr>
          <w:rFonts w:asciiTheme="minorEastAsia" w:eastAsiaTheme="minorEastAsia" w:hAnsiTheme="minorEastAsia" w:cs="宋体" w:hint="eastAsia"/>
          <w:color w:val="000000" w:themeColor="text1"/>
        </w:rPr>
        <w:t>二、判断题</w:t>
      </w:r>
    </w:p>
    <w:p w:rsidR="00747B3C" w:rsidRPr="00DF21B7" w:rsidRDefault="00747B3C" w:rsidP="00DF21B7">
      <w:pPr>
        <w:numPr>
          <w:ilvl w:val="0"/>
          <w:numId w:val="47"/>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唐玄宗时期，在边境设立了安西、北庭等9个经略使用于镇抚四夷，加强边防统治。</w:t>
      </w:r>
    </w:p>
    <w:p w:rsidR="00747B3C" w:rsidRPr="00DF21B7" w:rsidRDefault="00747B3C" w:rsidP="00DF21B7">
      <w:pPr>
        <w:spacing w:line="360" w:lineRule="auto"/>
        <w:ind w:left="420"/>
        <w:jc w:val="righ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（错误）</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p>
    <w:p w:rsidR="00747B3C" w:rsidRPr="00DF21B7" w:rsidRDefault="00747B3C" w:rsidP="00DF21B7">
      <w:pPr>
        <w:numPr>
          <w:ilvl w:val="0"/>
          <w:numId w:val="47"/>
        </w:numPr>
        <w:spacing w:line="360" w:lineRule="auto"/>
        <w:jc w:val="left"/>
        <w:rPr>
          <w:rFonts w:asciiTheme="minorEastAsia" w:eastAsiaTheme="minorEastAsia" w:hAnsiTheme="minorEastAsia" w:cs="宋体"/>
          <w:color w:val="000000" w:themeColor="text1"/>
          <w:kern w:val="0"/>
          <w:szCs w:val="21"/>
        </w:rPr>
      </w:pPr>
      <w:bookmarkStart w:id="11" w:name="OLE_LINK27"/>
      <w:r w:rsidRPr="00DF21B7">
        <w:rPr>
          <w:rFonts w:asciiTheme="minorEastAsia" w:eastAsiaTheme="minorEastAsia" w:hAnsiTheme="minorEastAsia" w:cs="宋体" w:hint="eastAsia"/>
          <w:color w:val="000000" w:themeColor="text1"/>
          <w:kern w:val="0"/>
          <w:szCs w:val="21"/>
        </w:rPr>
        <w:t>我国新疆维吾尔自治区北部有准噶尔盆地，是因为这里在古代为准噶尔部的活动范围而</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得名。</w:t>
      </w:r>
      <w:bookmarkEnd w:id="11"/>
      <w:r w:rsidRPr="00DF21B7">
        <w:rPr>
          <w:rFonts w:asciiTheme="minorEastAsia" w:eastAsiaTheme="minorEastAsia" w:hAnsiTheme="minorEastAsia" w:cs="宋体" w:hint="eastAsia"/>
          <w:color w:val="000000" w:themeColor="text1"/>
          <w:kern w:val="0"/>
          <w:szCs w:val="21"/>
        </w:rPr>
        <w:t>（正确）</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p>
    <w:p w:rsidR="00747B3C" w:rsidRPr="00DF21B7" w:rsidRDefault="00747B3C" w:rsidP="00DF21B7">
      <w:pPr>
        <w:numPr>
          <w:ilvl w:val="0"/>
          <w:numId w:val="47"/>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民国建立之后，对清代的行政区划进行了颇多变革，</w:t>
      </w:r>
      <w:bookmarkStart w:id="12" w:name="OLE_LINK28"/>
      <w:r w:rsidRPr="00DF21B7">
        <w:rPr>
          <w:rFonts w:asciiTheme="minorEastAsia" w:eastAsiaTheme="minorEastAsia" w:hAnsiTheme="minorEastAsia" w:cs="宋体" w:hint="eastAsia"/>
          <w:color w:val="000000" w:themeColor="text1"/>
          <w:kern w:val="0"/>
          <w:szCs w:val="21"/>
        </w:rPr>
        <w:t>民国三年（1914年）在省和县之间</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设立道一级，地方区划由二级改为三级，道的长官称道台。（错误，道台应为尹）</w:t>
      </w:r>
    </w:p>
    <w:bookmarkEnd w:id="12"/>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p>
    <w:p w:rsidR="00747B3C" w:rsidRPr="00DF21B7" w:rsidRDefault="00747B3C" w:rsidP="00DF21B7">
      <w:pPr>
        <w:numPr>
          <w:ilvl w:val="0"/>
          <w:numId w:val="47"/>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汉朝时期反击匈奴，为了加强西北地区统治，先后设立了酒泉、张掖、敦煌、朔方等郡，</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史称“河西四郡”。（错误，朔方应为武威）</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p>
    <w:p w:rsidR="00747B3C" w:rsidRPr="00DF21B7" w:rsidRDefault="00747B3C" w:rsidP="00DF21B7">
      <w:pPr>
        <w:numPr>
          <w:ilvl w:val="0"/>
          <w:numId w:val="47"/>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海南岛是我国的一座宝岛，早在汉武帝时期就设郡统治。后汉朝衰落，海南岛脱离大陆</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政权，直到隋文帝</w:t>
      </w:r>
      <w:proofErr w:type="gramStart"/>
      <w:r w:rsidRPr="00DF21B7">
        <w:rPr>
          <w:rFonts w:asciiTheme="minorEastAsia" w:eastAsiaTheme="minorEastAsia" w:hAnsiTheme="minorEastAsia" w:cs="宋体" w:hint="eastAsia"/>
          <w:color w:val="000000" w:themeColor="text1"/>
          <w:kern w:val="0"/>
          <w:szCs w:val="21"/>
        </w:rPr>
        <w:t>设立朱崖等</w:t>
      </w:r>
      <w:proofErr w:type="gramEnd"/>
      <w:r w:rsidRPr="00DF21B7">
        <w:rPr>
          <w:rFonts w:asciiTheme="minorEastAsia" w:eastAsiaTheme="minorEastAsia" w:hAnsiTheme="minorEastAsia" w:cs="宋体" w:hint="eastAsia"/>
          <w:color w:val="000000" w:themeColor="text1"/>
          <w:kern w:val="0"/>
          <w:szCs w:val="21"/>
        </w:rPr>
        <w:t>三郡，才再度回归中原王朝统治。（错误，隋文帝应为隋炀帝）</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p>
    <w:p w:rsidR="00747B3C" w:rsidRPr="00DF21B7" w:rsidRDefault="00747B3C" w:rsidP="00DF21B7">
      <w:pPr>
        <w:numPr>
          <w:ilvl w:val="0"/>
          <w:numId w:val="47"/>
        </w:numPr>
        <w:spacing w:line="360" w:lineRule="auto"/>
        <w:jc w:val="right"/>
        <w:rPr>
          <w:rFonts w:asciiTheme="minorEastAsia" w:eastAsiaTheme="minorEastAsia" w:hAnsiTheme="minorEastAsia" w:cs="宋体"/>
          <w:color w:val="000000" w:themeColor="text1"/>
          <w:kern w:val="0"/>
          <w:szCs w:val="21"/>
        </w:rPr>
      </w:pPr>
      <w:bookmarkStart w:id="13" w:name="OLE_LINK29"/>
      <w:r w:rsidRPr="00DF21B7">
        <w:rPr>
          <w:rFonts w:asciiTheme="minorEastAsia" w:eastAsiaTheme="minorEastAsia" w:hAnsiTheme="minorEastAsia" w:cs="宋体" w:hint="eastAsia"/>
          <w:color w:val="000000" w:themeColor="text1"/>
          <w:kern w:val="0"/>
          <w:szCs w:val="21"/>
        </w:rPr>
        <w:t>清朝康熙皇帝击败郑氏政权，并在台湾设立一府二县</w:t>
      </w:r>
      <w:bookmarkEnd w:id="13"/>
      <w:r w:rsidRPr="00DF21B7">
        <w:rPr>
          <w:rFonts w:asciiTheme="minorEastAsia" w:eastAsiaTheme="minorEastAsia" w:hAnsiTheme="minorEastAsia" w:cs="宋体" w:hint="eastAsia"/>
          <w:color w:val="000000" w:themeColor="text1"/>
          <w:kern w:val="0"/>
          <w:szCs w:val="21"/>
        </w:rPr>
        <w:t>，将台湾纳入中央的政府管辖之下。（错误，一府二县应为一府三县）</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p>
    <w:p w:rsidR="00747B3C" w:rsidRPr="00DF21B7" w:rsidRDefault="00747B3C" w:rsidP="00DF21B7">
      <w:pPr>
        <w:numPr>
          <w:ilvl w:val="0"/>
          <w:numId w:val="47"/>
        </w:numPr>
        <w:spacing w:line="360" w:lineRule="auto"/>
        <w:jc w:val="left"/>
        <w:rPr>
          <w:rFonts w:asciiTheme="minorEastAsia" w:eastAsiaTheme="minorEastAsia" w:hAnsiTheme="minorEastAsia" w:cs="宋体"/>
          <w:color w:val="000000" w:themeColor="text1"/>
          <w:kern w:val="0"/>
          <w:szCs w:val="21"/>
        </w:rPr>
      </w:pPr>
      <w:bookmarkStart w:id="14" w:name="OLE_LINK31"/>
      <w:r w:rsidRPr="00DF21B7">
        <w:rPr>
          <w:rFonts w:asciiTheme="minorEastAsia" w:eastAsiaTheme="minorEastAsia" w:hAnsiTheme="minorEastAsia" w:cs="宋体" w:hint="eastAsia"/>
          <w:color w:val="000000" w:themeColor="text1"/>
          <w:kern w:val="0"/>
          <w:szCs w:val="21"/>
        </w:rPr>
        <w:t>州是我国古代行政区划中很重要的一级。唐代根据各州的地位轻重、辖境大小、人口多</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proofErr w:type="gramStart"/>
      <w:r w:rsidRPr="00DF21B7">
        <w:rPr>
          <w:rFonts w:asciiTheme="minorEastAsia" w:eastAsiaTheme="minorEastAsia" w:hAnsiTheme="minorEastAsia" w:cs="宋体" w:hint="eastAsia"/>
          <w:color w:val="000000" w:themeColor="text1"/>
          <w:kern w:val="0"/>
          <w:szCs w:val="21"/>
        </w:rPr>
        <w:t>寡</w:t>
      </w:r>
      <w:proofErr w:type="gramEnd"/>
      <w:r w:rsidRPr="00DF21B7">
        <w:rPr>
          <w:rFonts w:asciiTheme="minorEastAsia" w:eastAsiaTheme="minorEastAsia" w:hAnsiTheme="minorEastAsia" w:cs="宋体" w:hint="eastAsia"/>
          <w:color w:val="000000" w:themeColor="text1"/>
          <w:kern w:val="0"/>
          <w:szCs w:val="21"/>
        </w:rPr>
        <w:t>等条件，分为辅、雄、望、紧、上、中、下等七等。（正确）</w:t>
      </w:r>
    </w:p>
    <w:bookmarkEnd w:id="14"/>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p>
    <w:p w:rsidR="00747B3C" w:rsidRPr="00DF21B7" w:rsidRDefault="00747B3C" w:rsidP="00DF21B7">
      <w:pPr>
        <w:numPr>
          <w:ilvl w:val="0"/>
          <w:numId w:val="47"/>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唐代前期国力强盛，为了加强少数民族地区统治，设置了许多都护府，如安西都护府管</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proofErr w:type="gramStart"/>
      <w:r w:rsidRPr="00DF21B7">
        <w:rPr>
          <w:rFonts w:asciiTheme="minorEastAsia" w:eastAsiaTheme="minorEastAsia" w:hAnsiTheme="minorEastAsia" w:cs="宋体" w:hint="eastAsia"/>
          <w:color w:val="000000" w:themeColor="text1"/>
          <w:kern w:val="0"/>
          <w:szCs w:val="21"/>
        </w:rPr>
        <w:t>辖</w:t>
      </w:r>
      <w:proofErr w:type="gramEnd"/>
      <w:r w:rsidRPr="00DF21B7">
        <w:rPr>
          <w:rFonts w:asciiTheme="minorEastAsia" w:eastAsiaTheme="minorEastAsia" w:hAnsiTheme="minorEastAsia" w:cs="宋体" w:hint="eastAsia"/>
          <w:color w:val="000000" w:themeColor="text1"/>
          <w:kern w:val="0"/>
          <w:szCs w:val="21"/>
        </w:rPr>
        <w:t>西域地区，安南都护府管辖漠南地区。（错误，安南都护府应为单于都护府）</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p>
    <w:p w:rsidR="00747B3C" w:rsidRPr="00DF21B7" w:rsidRDefault="00747B3C" w:rsidP="00DF21B7">
      <w:pPr>
        <w:numPr>
          <w:ilvl w:val="0"/>
          <w:numId w:val="47"/>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lastRenderedPageBreak/>
        <w:t>自元代开始，我国实行三级制的地方行政制度，最高一级为行省，称之为行省时代。（正</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确）</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p>
    <w:p w:rsidR="00747B3C" w:rsidRPr="00DF21B7" w:rsidRDefault="00747B3C" w:rsidP="00DF21B7">
      <w:pPr>
        <w:numPr>
          <w:ilvl w:val="0"/>
          <w:numId w:val="47"/>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元代实行行省制度，陕西行省辖境相当今陕西、甘肃东南部和内蒙古部分地区，省会奉</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天，即今天的西安市。（错误，奉天应为奉元）</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p>
    <w:p w:rsidR="00747B3C" w:rsidRPr="00DF21B7" w:rsidRDefault="00747B3C" w:rsidP="00DF21B7">
      <w:pPr>
        <w:numPr>
          <w:ilvl w:val="0"/>
          <w:numId w:val="47"/>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隋朝定都大兴，为了解决首都的漕运问题，于开皇四年（584年）自大兴城西北凿渠引</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proofErr w:type="gramStart"/>
      <w:r w:rsidRPr="00DF21B7">
        <w:rPr>
          <w:rFonts w:asciiTheme="minorEastAsia" w:eastAsiaTheme="minorEastAsia" w:hAnsiTheme="minorEastAsia" w:cs="宋体" w:hint="eastAsia"/>
          <w:color w:val="000000" w:themeColor="text1"/>
          <w:kern w:val="0"/>
          <w:szCs w:val="21"/>
        </w:rPr>
        <w:t>泾</w:t>
      </w:r>
      <w:proofErr w:type="gramEnd"/>
      <w:r w:rsidRPr="00DF21B7">
        <w:rPr>
          <w:rFonts w:asciiTheme="minorEastAsia" w:eastAsiaTheme="minorEastAsia" w:hAnsiTheme="minorEastAsia" w:cs="宋体" w:hint="eastAsia"/>
          <w:color w:val="000000" w:themeColor="text1"/>
          <w:kern w:val="0"/>
          <w:szCs w:val="21"/>
        </w:rPr>
        <w:t>水东流入黄河，名为广通渠。（错误，</w:t>
      </w:r>
      <w:proofErr w:type="gramStart"/>
      <w:r w:rsidRPr="00DF21B7">
        <w:rPr>
          <w:rFonts w:asciiTheme="minorEastAsia" w:eastAsiaTheme="minorEastAsia" w:hAnsiTheme="minorEastAsia" w:cs="宋体" w:hint="eastAsia"/>
          <w:color w:val="000000" w:themeColor="text1"/>
          <w:kern w:val="0"/>
          <w:szCs w:val="21"/>
        </w:rPr>
        <w:t>泾</w:t>
      </w:r>
      <w:proofErr w:type="gramEnd"/>
      <w:r w:rsidRPr="00DF21B7">
        <w:rPr>
          <w:rFonts w:asciiTheme="minorEastAsia" w:eastAsiaTheme="minorEastAsia" w:hAnsiTheme="minorEastAsia" w:cs="宋体" w:hint="eastAsia"/>
          <w:color w:val="000000" w:themeColor="text1"/>
          <w:kern w:val="0"/>
          <w:szCs w:val="21"/>
        </w:rPr>
        <w:t>水应为渭水）</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p>
    <w:p w:rsidR="00747B3C" w:rsidRPr="00DF21B7" w:rsidRDefault="00747B3C" w:rsidP="00DF21B7">
      <w:pPr>
        <w:numPr>
          <w:ilvl w:val="0"/>
          <w:numId w:val="47"/>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张骞通西域后开辟的丝绸之路从长安出发西行，出玉门关、阳关，至楼兰分为南北两道，</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北道为经伊吾、高昌壁、车师前部交河城，再西行至疏勒。（错误，此为东汉新北道）</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p>
    <w:p w:rsidR="00747B3C" w:rsidRPr="00DF21B7" w:rsidRDefault="00747B3C" w:rsidP="00DF21B7">
      <w:pPr>
        <w:numPr>
          <w:ilvl w:val="0"/>
          <w:numId w:val="47"/>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碎叶城是唐代西部的军事重镇，安西都护府辖下四镇之一，一度为安西府治所，是唐代</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中国去西方的交通枢纽。（正确）</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p>
    <w:p w:rsidR="00747B3C" w:rsidRPr="00DF21B7" w:rsidRDefault="00747B3C" w:rsidP="00DF21B7">
      <w:pPr>
        <w:numPr>
          <w:ilvl w:val="0"/>
          <w:numId w:val="47"/>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隋唐时期随着海上交通和对外贸易的发展，中国北方沿海地区出现了一批港口城市，如</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楚州、扬州、明州等。（错误，北方应为南方）</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p>
    <w:p w:rsidR="00747B3C" w:rsidRPr="00DF21B7" w:rsidRDefault="00747B3C" w:rsidP="00DF21B7">
      <w:pPr>
        <w:numPr>
          <w:ilvl w:val="0"/>
          <w:numId w:val="47"/>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宋元时期商品经济发达，中外交流频繁，去高丽、日本</w:t>
      </w:r>
      <w:proofErr w:type="gramStart"/>
      <w:r w:rsidRPr="00DF21B7">
        <w:rPr>
          <w:rFonts w:asciiTheme="minorEastAsia" w:eastAsiaTheme="minorEastAsia" w:hAnsiTheme="minorEastAsia" w:cs="宋体" w:hint="eastAsia"/>
          <w:color w:val="000000" w:themeColor="text1"/>
          <w:kern w:val="0"/>
          <w:szCs w:val="21"/>
        </w:rPr>
        <w:t>主要从登州</w:t>
      </w:r>
      <w:proofErr w:type="gramEnd"/>
      <w:r w:rsidRPr="00DF21B7">
        <w:rPr>
          <w:rFonts w:asciiTheme="minorEastAsia" w:eastAsiaTheme="minorEastAsia" w:hAnsiTheme="minorEastAsia" w:cs="宋体" w:hint="eastAsia"/>
          <w:color w:val="000000" w:themeColor="text1"/>
          <w:kern w:val="0"/>
          <w:szCs w:val="21"/>
        </w:rPr>
        <w:t>和广州两处出发。（错</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误，广州应为明州）</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p>
    <w:p w:rsidR="00747B3C" w:rsidRPr="00DF21B7" w:rsidRDefault="00747B3C" w:rsidP="00DF21B7">
      <w:pPr>
        <w:numPr>
          <w:ilvl w:val="0"/>
          <w:numId w:val="47"/>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泉州港位于东海航路和南海航路交汇处，南宋以后海外贸易飞速发展，到元代替代广州</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成为对外贸易第一大港。（正确）</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p>
    <w:p w:rsidR="00747B3C" w:rsidRPr="00DF21B7" w:rsidRDefault="00747B3C" w:rsidP="00DF21B7">
      <w:pPr>
        <w:numPr>
          <w:ilvl w:val="0"/>
          <w:numId w:val="47"/>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唐朝曾建立空前的疆域版图，安史之乱爆发后，唐朝走向衰落，西部疆域被突厥夺取。</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（错误，突厥应为吐蕃）</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p>
    <w:p w:rsidR="00747B3C" w:rsidRPr="00DF21B7" w:rsidRDefault="00747B3C" w:rsidP="00DF21B7">
      <w:pPr>
        <w:numPr>
          <w:ilvl w:val="0"/>
          <w:numId w:val="47"/>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五代十国是我国历史的分裂时期，北方的“五代”有三代都是由非汉族的拓跋族人建立</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的。（错误，拓跋族人应为沙</w:t>
      </w:r>
      <w:proofErr w:type="gramStart"/>
      <w:r w:rsidRPr="00DF21B7">
        <w:rPr>
          <w:rFonts w:asciiTheme="minorEastAsia" w:eastAsiaTheme="minorEastAsia" w:hAnsiTheme="minorEastAsia" w:cs="宋体" w:hint="eastAsia"/>
          <w:color w:val="000000" w:themeColor="text1"/>
          <w:kern w:val="0"/>
          <w:szCs w:val="21"/>
        </w:rPr>
        <w:t>陀</w:t>
      </w:r>
      <w:proofErr w:type="gramEnd"/>
      <w:r w:rsidRPr="00DF21B7">
        <w:rPr>
          <w:rFonts w:asciiTheme="minorEastAsia" w:eastAsiaTheme="minorEastAsia" w:hAnsiTheme="minorEastAsia" w:cs="宋体" w:hint="eastAsia"/>
          <w:color w:val="000000" w:themeColor="text1"/>
          <w:kern w:val="0"/>
          <w:szCs w:val="21"/>
        </w:rPr>
        <w:t>人）</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p>
    <w:p w:rsidR="00747B3C" w:rsidRPr="00DF21B7" w:rsidRDefault="00747B3C" w:rsidP="00DF21B7">
      <w:pPr>
        <w:numPr>
          <w:ilvl w:val="0"/>
          <w:numId w:val="47"/>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lastRenderedPageBreak/>
        <w:t>太平兴国四年（979年），北宋消灭了最后一个割据政权——南汉，基本上恢复了唐朝</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后期的疆域。（错误，南汉应为北汉）</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p>
    <w:p w:rsidR="00747B3C" w:rsidRPr="00DF21B7" w:rsidRDefault="00747B3C" w:rsidP="00DF21B7">
      <w:pPr>
        <w:numPr>
          <w:ilvl w:val="0"/>
          <w:numId w:val="47"/>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北宋熙宁五年（1072年），章</w:t>
      </w:r>
      <w:proofErr w:type="gramStart"/>
      <w:r w:rsidRPr="00DF21B7">
        <w:rPr>
          <w:rFonts w:asciiTheme="minorEastAsia" w:eastAsiaTheme="minorEastAsia" w:hAnsiTheme="minorEastAsia" w:cs="宋体" w:hint="eastAsia"/>
          <w:color w:val="000000" w:themeColor="text1"/>
          <w:kern w:val="0"/>
          <w:szCs w:val="21"/>
        </w:rPr>
        <w:t>惇</w:t>
      </w:r>
      <w:proofErr w:type="gramEnd"/>
      <w:r w:rsidRPr="00DF21B7">
        <w:rPr>
          <w:rFonts w:asciiTheme="minorEastAsia" w:eastAsiaTheme="minorEastAsia" w:hAnsiTheme="minorEastAsia" w:cs="宋体" w:hint="eastAsia"/>
          <w:color w:val="000000" w:themeColor="text1"/>
          <w:kern w:val="0"/>
          <w:szCs w:val="21"/>
        </w:rPr>
        <w:t>奉命开“梅山蛮”，梅山是彝族聚集区，从此设县建城，</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编户籍，定赋税，与汉族地区同样设置了正式行政区。（错误，彝族应为瑶族）</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p>
    <w:p w:rsidR="00747B3C" w:rsidRPr="00DF21B7" w:rsidRDefault="00747B3C" w:rsidP="00DF21B7">
      <w:pPr>
        <w:numPr>
          <w:ilvl w:val="0"/>
          <w:numId w:val="47"/>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公元1127年，北宋灭亡后宋徽宗</w:t>
      </w:r>
      <w:proofErr w:type="gramStart"/>
      <w:r w:rsidRPr="00DF21B7">
        <w:rPr>
          <w:rFonts w:asciiTheme="minorEastAsia" w:eastAsiaTheme="minorEastAsia" w:hAnsiTheme="minorEastAsia" w:cs="宋体" w:hint="eastAsia"/>
          <w:color w:val="000000" w:themeColor="text1"/>
          <w:kern w:val="0"/>
          <w:szCs w:val="21"/>
        </w:rPr>
        <w:t>之子康王</w:t>
      </w:r>
      <w:proofErr w:type="gramEnd"/>
      <w:r w:rsidRPr="00DF21B7">
        <w:rPr>
          <w:rFonts w:asciiTheme="minorEastAsia" w:eastAsiaTheme="minorEastAsia" w:hAnsiTheme="minorEastAsia" w:cs="宋体" w:hint="eastAsia"/>
          <w:color w:val="000000" w:themeColor="text1"/>
          <w:kern w:val="0"/>
          <w:szCs w:val="21"/>
        </w:rPr>
        <w:t>赵构在临安即皇帝位，史称南宋。（错误，临</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安应为南京，今河南商丘）</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p>
    <w:p w:rsidR="00747B3C" w:rsidRPr="00DF21B7" w:rsidRDefault="00747B3C" w:rsidP="00DF21B7">
      <w:pPr>
        <w:numPr>
          <w:ilvl w:val="0"/>
          <w:numId w:val="47"/>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辽朝曾建立与北宋对峙的少数民族政权，其建立者契丹人发祥于辽河流域。（错误，</w:t>
      </w:r>
      <w:proofErr w:type="gramStart"/>
      <w:r w:rsidRPr="00DF21B7">
        <w:rPr>
          <w:rFonts w:asciiTheme="minorEastAsia" w:eastAsiaTheme="minorEastAsia" w:hAnsiTheme="minorEastAsia" w:cs="宋体" w:hint="eastAsia"/>
          <w:color w:val="000000" w:themeColor="text1"/>
          <w:kern w:val="0"/>
          <w:szCs w:val="21"/>
        </w:rPr>
        <w:t>潢</w:t>
      </w:r>
      <w:proofErr w:type="gramEnd"/>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河，今西拉木伦河和西辽河）</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p>
    <w:p w:rsidR="00747B3C" w:rsidRPr="00DF21B7" w:rsidRDefault="00747B3C" w:rsidP="00DF21B7">
      <w:pPr>
        <w:numPr>
          <w:ilvl w:val="0"/>
          <w:numId w:val="47"/>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从元朝开始，整个青藏高原成为了中原王朝的一部分，与中国其他部分结成了一个不可</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分割的整体。（正确）</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p>
    <w:p w:rsidR="00747B3C" w:rsidRPr="00DF21B7" w:rsidRDefault="00747B3C" w:rsidP="00DF21B7">
      <w:pPr>
        <w:numPr>
          <w:ilvl w:val="0"/>
          <w:numId w:val="47"/>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秦始皇统一之后，大修驰道，开凿灵渠，形成了以长安为中心的通向全国各地的水陆交</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通网。（错误，长安应为咸阳）</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p>
    <w:p w:rsidR="00747B3C" w:rsidRPr="00DF21B7" w:rsidRDefault="00747B3C" w:rsidP="00DF21B7">
      <w:pPr>
        <w:numPr>
          <w:ilvl w:val="0"/>
          <w:numId w:val="47"/>
        </w:num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东汉时期，台湾岛被称为夷洲，海南岛被称为</w:t>
      </w:r>
      <w:proofErr w:type="gramStart"/>
      <w:r w:rsidRPr="00DF21B7">
        <w:rPr>
          <w:rFonts w:asciiTheme="minorEastAsia" w:eastAsiaTheme="minorEastAsia" w:hAnsiTheme="minorEastAsia" w:cs="宋体" w:hint="eastAsia"/>
          <w:color w:val="000000" w:themeColor="text1"/>
          <w:kern w:val="0"/>
          <w:szCs w:val="21"/>
        </w:rPr>
        <w:t>朱崖洲</w:t>
      </w:r>
      <w:proofErr w:type="gramEnd"/>
      <w:r w:rsidRPr="00DF21B7">
        <w:rPr>
          <w:rFonts w:asciiTheme="minorEastAsia" w:eastAsiaTheme="minorEastAsia" w:hAnsiTheme="minorEastAsia" w:cs="宋体" w:hint="eastAsia"/>
          <w:color w:val="000000" w:themeColor="text1"/>
          <w:kern w:val="0"/>
          <w:szCs w:val="21"/>
        </w:rPr>
        <w:t>，岛上居民与大陆交往频繁。（正</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r w:rsidRPr="00DF21B7">
        <w:rPr>
          <w:rFonts w:asciiTheme="minorEastAsia" w:eastAsiaTheme="minorEastAsia" w:hAnsiTheme="minorEastAsia" w:cs="宋体" w:hint="eastAsia"/>
          <w:color w:val="000000" w:themeColor="text1"/>
          <w:kern w:val="0"/>
          <w:szCs w:val="21"/>
        </w:rPr>
        <w:t>确）</w:t>
      </w:r>
    </w:p>
    <w:p w:rsidR="00747B3C" w:rsidRPr="00DF21B7" w:rsidRDefault="00747B3C" w:rsidP="00DF21B7">
      <w:pPr>
        <w:spacing w:line="360" w:lineRule="auto"/>
        <w:jc w:val="left"/>
        <w:rPr>
          <w:rFonts w:asciiTheme="minorEastAsia" w:eastAsiaTheme="minorEastAsia" w:hAnsiTheme="minorEastAsia" w:cs="宋体"/>
          <w:color w:val="000000" w:themeColor="text1"/>
          <w:kern w:val="0"/>
          <w:szCs w:val="21"/>
        </w:rPr>
      </w:pPr>
    </w:p>
    <w:p w:rsidR="00271476" w:rsidRPr="00DF21B7" w:rsidRDefault="00271476" w:rsidP="00DF21B7">
      <w:pPr>
        <w:spacing w:line="360" w:lineRule="auto"/>
        <w:rPr>
          <w:rFonts w:asciiTheme="minorEastAsia" w:eastAsiaTheme="minorEastAsia" w:hAnsiTheme="minorEastAsia"/>
          <w:color w:val="000000" w:themeColor="text1"/>
          <w:szCs w:val="21"/>
        </w:rPr>
      </w:pPr>
    </w:p>
    <w:sectPr w:rsidR="00271476" w:rsidRPr="00DF21B7" w:rsidSect="002863D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120E" w:rsidRDefault="00A3120E" w:rsidP="00812086">
      <w:r>
        <w:separator/>
      </w:r>
    </w:p>
  </w:endnote>
  <w:endnote w:type="continuationSeparator" w:id="1">
    <w:p w:rsidR="00A3120E" w:rsidRDefault="00A3120E" w:rsidP="0081208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120E" w:rsidRDefault="00A3120E" w:rsidP="00812086">
      <w:r>
        <w:separator/>
      </w:r>
    </w:p>
  </w:footnote>
  <w:footnote w:type="continuationSeparator" w:id="1">
    <w:p w:rsidR="00A3120E" w:rsidRDefault="00A3120E" w:rsidP="0081208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E5E80"/>
    <w:multiLevelType w:val="hybridMultilevel"/>
    <w:tmpl w:val="2F24EABE"/>
    <w:lvl w:ilvl="0" w:tplc="814E32E8">
      <w:start w:val="1"/>
      <w:numFmt w:val="decimal"/>
      <w:suff w:val="nothing"/>
      <w:lvlText w:val="%1."/>
      <w:lvlJc w:val="left"/>
      <w:pPr>
        <w:ind w:left="420" w:hanging="420"/>
      </w:pPr>
      <w:rPr>
        <w:rFonts w:hint="eastAsia"/>
      </w:rPr>
    </w:lvl>
    <w:lvl w:ilvl="1" w:tplc="ED5A4EE6">
      <w:start w:val="1"/>
      <w:numFmt w:val="upperLetter"/>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AA62182"/>
    <w:multiLevelType w:val="multilevel"/>
    <w:tmpl w:val="555AF6E0"/>
    <w:lvl w:ilvl="0">
      <w:start w:val="1"/>
      <w:numFmt w:val="decimal"/>
      <w:suff w:val="nothing"/>
      <w:lvlText w:val="%1."/>
      <w:lvlJc w:val="left"/>
      <w:pPr>
        <w:ind w:left="0" w:firstLine="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
    <w:nsid w:val="0BE21039"/>
    <w:multiLevelType w:val="hybridMultilevel"/>
    <w:tmpl w:val="4022DB40"/>
    <w:lvl w:ilvl="0" w:tplc="B91024D2">
      <w:start w:val="277"/>
      <w:numFmt w:val="upperLetter"/>
      <w:suff w:val="nothing"/>
      <w:lvlText w:val="%1."/>
      <w:lvlJc w:val="left"/>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0F25435A"/>
    <w:multiLevelType w:val="multilevel"/>
    <w:tmpl w:val="B4B05AFE"/>
    <w:lvl w:ilvl="0">
      <w:start w:val="795"/>
      <w:numFmt w:val="decimal"/>
      <w:suff w:val="nothing"/>
      <w:lvlText w:val="%1."/>
      <w:lvlJc w:val="left"/>
      <w:pPr>
        <w:ind w:left="0" w:firstLine="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nsid w:val="102513FC"/>
    <w:multiLevelType w:val="hybridMultilevel"/>
    <w:tmpl w:val="1CA690DA"/>
    <w:lvl w:ilvl="0" w:tplc="C174F9CE">
      <w:start w:val="1"/>
      <w:numFmt w:val="decimal"/>
      <w:suff w:val="nothing"/>
      <w:lvlText w:val="%1."/>
      <w:lvlJc w:val="left"/>
      <w:pPr>
        <w:ind w:left="420" w:hanging="420"/>
      </w:pPr>
      <w:rPr>
        <w:rFonts w:hint="eastAsia"/>
        <w:sz w:val="24"/>
      </w:rPr>
    </w:lvl>
    <w:lvl w:ilvl="1" w:tplc="1EB42714">
      <w:start w:val="1"/>
      <w:numFmt w:val="upperLetter"/>
      <w:suff w:val="nothing"/>
      <w:lvlText w:val="%2."/>
      <w:lvlJc w:val="left"/>
      <w:pPr>
        <w:ind w:left="496" w:hanging="360"/>
      </w:pPr>
      <w:rPr>
        <w:rFonts w:hint="default"/>
      </w:rPr>
    </w:lvl>
    <w:lvl w:ilvl="2" w:tplc="0409001B" w:tentative="1">
      <w:start w:val="1"/>
      <w:numFmt w:val="lowerRoman"/>
      <w:lvlText w:val="%3."/>
      <w:lvlJc w:val="right"/>
      <w:pPr>
        <w:ind w:left="976" w:hanging="420"/>
      </w:pPr>
    </w:lvl>
    <w:lvl w:ilvl="3" w:tplc="0409000F" w:tentative="1">
      <w:start w:val="1"/>
      <w:numFmt w:val="decimal"/>
      <w:lvlText w:val="%4."/>
      <w:lvlJc w:val="left"/>
      <w:pPr>
        <w:ind w:left="1396" w:hanging="420"/>
      </w:pPr>
    </w:lvl>
    <w:lvl w:ilvl="4" w:tplc="04090019" w:tentative="1">
      <w:start w:val="1"/>
      <w:numFmt w:val="lowerLetter"/>
      <w:lvlText w:val="%5)"/>
      <w:lvlJc w:val="left"/>
      <w:pPr>
        <w:ind w:left="1816" w:hanging="420"/>
      </w:pPr>
    </w:lvl>
    <w:lvl w:ilvl="5" w:tplc="0409001B" w:tentative="1">
      <w:start w:val="1"/>
      <w:numFmt w:val="lowerRoman"/>
      <w:lvlText w:val="%6."/>
      <w:lvlJc w:val="right"/>
      <w:pPr>
        <w:ind w:left="2236" w:hanging="420"/>
      </w:pPr>
    </w:lvl>
    <w:lvl w:ilvl="6" w:tplc="0409000F" w:tentative="1">
      <w:start w:val="1"/>
      <w:numFmt w:val="decimal"/>
      <w:lvlText w:val="%7."/>
      <w:lvlJc w:val="left"/>
      <w:pPr>
        <w:ind w:left="2656" w:hanging="420"/>
      </w:pPr>
    </w:lvl>
    <w:lvl w:ilvl="7" w:tplc="04090019" w:tentative="1">
      <w:start w:val="1"/>
      <w:numFmt w:val="lowerLetter"/>
      <w:lvlText w:val="%8)"/>
      <w:lvlJc w:val="left"/>
      <w:pPr>
        <w:ind w:left="3076" w:hanging="420"/>
      </w:pPr>
    </w:lvl>
    <w:lvl w:ilvl="8" w:tplc="0409001B" w:tentative="1">
      <w:start w:val="1"/>
      <w:numFmt w:val="lowerRoman"/>
      <w:lvlText w:val="%9."/>
      <w:lvlJc w:val="right"/>
      <w:pPr>
        <w:ind w:left="3496" w:hanging="420"/>
      </w:pPr>
    </w:lvl>
  </w:abstractNum>
  <w:abstractNum w:abstractNumId="5">
    <w:nsid w:val="13403805"/>
    <w:multiLevelType w:val="multilevel"/>
    <w:tmpl w:val="D8F8629C"/>
    <w:lvl w:ilvl="0">
      <w:start w:val="1"/>
      <w:numFmt w:val="decimal"/>
      <w:suff w:val="nothing"/>
      <w:lvlText w:val="%1."/>
      <w:lvlJc w:val="left"/>
      <w:pPr>
        <w:ind w:left="420" w:hanging="420"/>
      </w:pPr>
      <w:rPr>
        <w:rFonts w:hint="eastAsia"/>
        <w:color w:val="000000" w:themeColor="text1"/>
      </w:rPr>
    </w:lvl>
    <w:lvl w:ilvl="1">
      <w:start w:val="1"/>
      <w:numFmt w:val="lowerLetter"/>
      <w:lvlText w:val="%2)"/>
      <w:lvlJc w:val="left"/>
      <w:pPr>
        <w:ind w:left="660" w:hanging="420"/>
      </w:pPr>
    </w:lvl>
    <w:lvl w:ilvl="2">
      <w:start w:val="1"/>
      <w:numFmt w:val="lowerRoman"/>
      <w:lvlText w:val="%3."/>
      <w:lvlJc w:val="right"/>
      <w:pPr>
        <w:ind w:left="1080" w:hanging="420"/>
      </w:pPr>
    </w:lvl>
    <w:lvl w:ilvl="3">
      <w:start w:val="1"/>
      <w:numFmt w:val="decimal"/>
      <w:lvlText w:val="%4."/>
      <w:lvlJc w:val="left"/>
      <w:pPr>
        <w:ind w:left="1500" w:hanging="420"/>
      </w:pPr>
    </w:lvl>
    <w:lvl w:ilvl="4">
      <w:start w:val="1"/>
      <w:numFmt w:val="lowerLetter"/>
      <w:lvlText w:val="%5)"/>
      <w:lvlJc w:val="left"/>
      <w:pPr>
        <w:ind w:left="1920" w:hanging="420"/>
      </w:pPr>
    </w:lvl>
    <w:lvl w:ilvl="5">
      <w:start w:val="1"/>
      <w:numFmt w:val="lowerRoman"/>
      <w:lvlText w:val="%6."/>
      <w:lvlJc w:val="right"/>
      <w:pPr>
        <w:ind w:left="2340" w:hanging="420"/>
      </w:pPr>
    </w:lvl>
    <w:lvl w:ilvl="6">
      <w:start w:val="1"/>
      <w:numFmt w:val="decimal"/>
      <w:lvlText w:val="%7."/>
      <w:lvlJc w:val="left"/>
      <w:pPr>
        <w:ind w:left="2760" w:hanging="420"/>
      </w:pPr>
    </w:lvl>
    <w:lvl w:ilvl="7">
      <w:start w:val="1"/>
      <w:numFmt w:val="lowerLetter"/>
      <w:lvlText w:val="%8)"/>
      <w:lvlJc w:val="left"/>
      <w:pPr>
        <w:ind w:left="3180" w:hanging="420"/>
      </w:pPr>
    </w:lvl>
    <w:lvl w:ilvl="8">
      <w:start w:val="1"/>
      <w:numFmt w:val="lowerRoman"/>
      <w:lvlText w:val="%9."/>
      <w:lvlJc w:val="right"/>
      <w:pPr>
        <w:ind w:left="3600" w:hanging="420"/>
      </w:pPr>
    </w:lvl>
  </w:abstractNum>
  <w:abstractNum w:abstractNumId="6">
    <w:nsid w:val="18174DE6"/>
    <w:multiLevelType w:val="hybridMultilevel"/>
    <w:tmpl w:val="B31CADC2"/>
    <w:lvl w:ilvl="0" w:tplc="696CC8F0">
      <w:start w:val="1"/>
      <w:numFmt w:val="decimal"/>
      <w:suff w:val="nothing"/>
      <w:lvlText w:val="%1."/>
      <w:lvlJc w:val="left"/>
      <w:pPr>
        <w:ind w:left="420" w:hanging="420"/>
      </w:pPr>
      <w:rPr>
        <w:rFonts w:hint="eastAsia"/>
      </w:rPr>
    </w:lvl>
    <w:lvl w:ilvl="1" w:tplc="04090019" w:tentative="1">
      <w:start w:val="1"/>
      <w:numFmt w:val="lowerLetter"/>
      <w:lvlText w:val="%2)"/>
      <w:lvlJc w:val="left"/>
      <w:pPr>
        <w:ind w:left="660" w:hanging="420"/>
      </w:pPr>
    </w:lvl>
    <w:lvl w:ilvl="2" w:tplc="0409001B" w:tentative="1">
      <w:start w:val="1"/>
      <w:numFmt w:val="lowerRoman"/>
      <w:lvlText w:val="%3."/>
      <w:lvlJc w:val="right"/>
      <w:pPr>
        <w:ind w:left="1080" w:hanging="420"/>
      </w:pPr>
    </w:lvl>
    <w:lvl w:ilvl="3" w:tplc="0409000F" w:tentative="1">
      <w:start w:val="1"/>
      <w:numFmt w:val="decimal"/>
      <w:lvlText w:val="%4."/>
      <w:lvlJc w:val="left"/>
      <w:pPr>
        <w:ind w:left="1500" w:hanging="420"/>
      </w:pPr>
    </w:lvl>
    <w:lvl w:ilvl="4" w:tplc="04090019" w:tentative="1">
      <w:start w:val="1"/>
      <w:numFmt w:val="lowerLetter"/>
      <w:lvlText w:val="%5)"/>
      <w:lvlJc w:val="left"/>
      <w:pPr>
        <w:ind w:left="1920" w:hanging="420"/>
      </w:pPr>
    </w:lvl>
    <w:lvl w:ilvl="5" w:tplc="0409001B" w:tentative="1">
      <w:start w:val="1"/>
      <w:numFmt w:val="lowerRoman"/>
      <w:lvlText w:val="%6."/>
      <w:lvlJc w:val="right"/>
      <w:pPr>
        <w:ind w:left="2340" w:hanging="420"/>
      </w:pPr>
    </w:lvl>
    <w:lvl w:ilvl="6" w:tplc="0409000F" w:tentative="1">
      <w:start w:val="1"/>
      <w:numFmt w:val="decimal"/>
      <w:lvlText w:val="%7."/>
      <w:lvlJc w:val="left"/>
      <w:pPr>
        <w:ind w:left="2760" w:hanging="420"/>
      </w:pPr>
    </w:lvl>
    <w:lvl w:ilvl="7" w:tplc="04090019" w:tentative="1">
      <w:start w:val="1"/>
      <w:numFmt w:val="lowerLetter"/>
      <w:lvlText w:val="%8)"/>
      <w:lvlJc w:val="left"/>
      <w:pPr>
        <w:ind w:left="3180" w:hanging="420"/>
      </w:pPr>
    </w:lvl>
    <w:lvl w:ilvl="8" w:tplc="0409001B" w:tentative="1">
      <w:start w:val="1"/>
      <w:numFmt w:val="lowerRoman"/>
      <w:lvlText w:val="%9."/>
      <w:lvlJc w:val="right"/>
      <w:pPr>
        <w:ind w:left="3600" w:hanging="420"/>
      </w:pPr>
    </w:lvl>
  </w:abstractNum>
  <w:abstractNum w:abstractNumId="7">
    <w:nsid w:val="18801298"/>
    <w:multiLevelType w:val="hybridMultilevel"/>
    <w:tmpl w:val="F8F6B104"/>
    <w:lvl w:ilvl="0" w:tplc="57660BE5">
      <w:start w:val="1"/>
      <w:numFmt w:val="upperLetter"/>
      <w:suff w:val="nothing"/>
      <w:lvlText w:val="%1."/>
      <w:lvlJc w:val="left"/>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1B1F2A4B"/>
    <w:multiLevelType w:val="multilevel"/>
    <w:tmpl w:val="09F8B640"/>
    <w:lvl w:ilvl="0">
      <w:start w:val="295"/>
      <w:numFmt w:val="decimal"/>
      <w:suff w:val="nothing"/>
      <w:lvlText w:val="%1."/>
      <w:lvlJc w:val="left"/>
      <w:pPr>
        <w:ind w:left="0" w:firstLine="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9">
    <w:nsid w:val="21113D7B"/>
    <w:multiLevelType w:val="hybridMultilevel"/>
    <w:tmpl w:val="C69277BA"/>
    <w:lvl w:ilvl="0" w:tplc="1644757A">
      <w:start w:val="1"/>
      <w:numFmt w:val="decimal"/>
      <w:suff w:val="nothing"/>
      <w:lvlText w:val="%1."/>
      <w:lvlJc w:val="left"/>
      <w:pPr>
        <w:ind w:left="0" w:firstLine="0"/>
      </w:pPr>
      <w:rPr>
        <w:rFonts w:cs="Times New Roman" w:hint="eastAsia"/>
        <w:color w:val="auto"/>
        <w:sz w:val="24"/>
        <w:szCs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23356A56"/>
    <w:multiLevelType w:val="singleLevel"/>
    <w:tmpl w:val="93BAC048"/>
    <w:lvl w:ilvl="0">
      <w:start w:val="1"/>
      <w:numFmt w:val="decimal"/>
      <w:suff w:val="nothing"/>
      <w:lvlText w:val="%1."/>
      <w:lvlJc w:val="left"/>
      <w:pPr>
        <w:ind w:left="0" w:firstLine="0"/>
      </w:pPr>
      <w:rPr>
        <w:rFonts w:hint="eastAsia"/>
        <w:b w:val="0"/>
      </w:rPr>
    </w:lvl>
  </w:abstractNum>
  <w:abstractNum w:abstractNumId="11">
    <w:nsid w:val="2D6E0A4A"/>
    <w:multiLevelType w:val="hybridMultilevel"/>
    <w:tmpl w:val="3DEE5266"/>
    <w:lvl w:ilvl="0" w:tplc="1644757A">
      <w:start w:val="1"/>
      <w:numFmt w:val="decimal"/>
      <w:suff w:val="nothing"/>
      <w:lvlText w:val="%1."/>
      <w:lvlJc w:val="left"/>
      <w:pPr>
        <w:ind w:left="0" w:firstLine="0"/>
      </w:pPr>
      <w:rPr>
        <w:rFonts w:cs="Times New Roman" w:hint="eastAsia"/>
        <w:color w:val="auto"/>
        <w:sz w:val="24"/>
        <w:szCs w:val="24"/>
      </w:rPr>
    </w:lvl>
    <w:lvl w:ilvl="1" w:tplc="0409000F">
      <w:start w:val="1"/>
      <w:numFmt w:val="decimal"/>
      <w:lvlText w:val="%2."/>
      <w:lvlJc w:val="left"/>
      <w:pPr>
        <w:tabs>
          <w:tab w:val="num" w:pos="420"/>
        </w:tabs>
        <w:ind w:left="420" w:hanging="420"/>
      </w:pPr>
      <w:rPr>
        <w:rFonts w:cs="Times New Roman"/>
        <w:color w:val="auto"/>
        <w:sz w:val="24"/>
        <w:szCs w:val="24"/>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2">
    <w:nsid w:val="2E4309CE"/>
    <w:multiLevelType w:val="hybridMultilevel"/>
    <w:tmpl w:val="A4FCCD46"/>
    <w:lvl w:ilvl="0" w:tplc="B91024D2">
      <w:start w:val="277"/>
      <w:numFmt w:val="upperLetter"/>
      <w:suff w:val="nothing"/>
      <w:lvlText w:val="%1."/>
      <w:lvlJc w:val="left"/>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nsid w:val="3F0D28D2"/>
    <w:multiLevelType w:val="hybridMultilevel"/>
    <w:tmpl w:val="5FF24818"/>
    <w:lvl w:ilvl="0" w:tplc="F3302E9E">
      <w:start w:val="277"/>
      <w:numFmt w:val="upperLetter"/>
      <w:suff w:val="nothing"/>
      <w:lvlText w:val="%1."/>
      <w:lvlJc w:val="left"/>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488A0BE1"/>
    <w:multiLevelType w:val="hybridMultilevel"/>
    <w:tmpl w:val="4F4CA21A"/>
    <w:lvl w:ilvl="0" w:tplc="98B4B390">
      <w:start w:val="1"/>
      <w:numFmt w:val="decimal"/>
      <w:suff w:val="nothing"/>
      <w:lvlText w:val="%1."/>
      <w:lvlJc w:val="left"/>
      <w:pPr>
        <w:ind w:left="340" w:hanging="340"/>
      </w:pPr>
      <w:rPr>
        <w:rFonts w:hint="eastAsia"/>
      </w:rPr>
    </w:lvl>
    <w:lvl w:ilvl="1" w:tplc="9E6056FC">
      <w:start w:val="1"/>
      <w:numFmt w:val="upperLetter"/>
      <w:lvlText w:val="%2."/>
      <w:lvlJc w:val="left"/>
      <w:pPr>
        <w:tabs>
          <w:tab w:val="num" w:pos="780"/>
        </w:tabs>
        <w:ind w:left="780" w:hanging="360"/>
      </w:pPr>
      <w:rPr>
        <w:rFonts w:hint="default"/>
      </w:rPr>
    </w:lvl>
    <w:lvl w:ilvl="2" w:tplc="8AB835B2">
      <w:start w:val="1"/>
      <w:numFmt w:val="upperLetter"/>
      <w:lvlText w:val="%3、"/>
      <w:lvlJc w:val="left"/>
      <w:pPr>
        <w:tabs>
          <w:tab w:val="num" w:pos="1215"/>
        </w:tabs>
        <w:ind w:left="1215" w:hanging="375"/>
      </w:pPr>
      <w:rPr>
        <w:rFonts w:ascii="Times New Roman" w:eastAsia="Times New Roman" w:hAnsi="Times New Roman" w:hint="eastAsia"/>
      </w:rPr>
    </w:lvl>
    <w:lvl w:ilvl="3" w:tplc="B3A8CCCE">
      <w:start w:val="1"/>
      <w:numFmt w:val="decimal"/>
      <w:lvlText w:val="%4、"/>
      <w:lvlJc w:val="left"/>
      <w:pPr>
        <w:tabs>
          <w:tab w:val="num" w:pos="360"/>
        </w:tabs>
        <w:ind w:left="360" w:hanging="360"/>
      </w:pPr>
      <w:rPr>
        <w:rFonts w:hint="default"/>
      </w:rPr>
    </w:lvl>
    <w:lvl w:ilvl="4" w:tplc="F0581488">
      <w:start w:val="1"/>
      <w:numFmt w:val="upperLetter"/>
      <w:lvlText w:val="%5．"/>
      <w:lvlJc w:val="left"/>
      <w:pPr>
        <w:tabs>
          <w:tab w:val="num" w:pos="2055"/>
        </w:tabs>
        <w:ind w:left="2055" w:hanging="375"/>
      </w:pPr>
      <w:rPr>
        <w:rFonts w:hint="default"/>
      </w:r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15">
    <w:nsid w:val="4C052257"/>
    <w:multiLevelType w:val="hybridMultilevel"/>
    <w:tmpl w:val="3BBE7C9A"/>
    <w:lvl w:ilvl="0" w:tplc="F3302E9E">
      <w:start w:val="277"/>
      <w:numFmt w:val="upperLetter"/>
      <w:suff w:val="nothing"/>
      <w:lvlText w:val="%1."/>
      <w:lvlJc w:val="left"/>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57653103"/>
    <w:multiLevelType w:val="singleLevel"/>
    <w:tmpl w:val="57653103"/>
    <w:lvl w:ilvl="0">
      <w:start w:val="1"/>
      <w:numFmt w:val="upperLetter"/>
      <w:suff w:val="nothing"/>
      <w:lvlText w:val="%1."/>
      <w:lvlJc w:val="left"/>
    </w:lvl>
  </w:abstractNum>
  <w:abstractNum w:abstractNumId="17">
    <w:nsid w:val="57653625"/>
    <w:multiLevelType w:val="singleLevel"/>
    <w:tmpl w:val="57653625"/>
    <w:lvl w:ilvl="0">
      <w:start w:val="1"/>
      <w:numFmt w:val="upperLetter"/>
      <w:suff w:val="nothing"/>
      <w:lvlText w:val="%1."/>
      <w:lvlJc w:val="left"/>
    </w:lvl>
  </w:abstractNum>
  <w:abstractNum w:abstractNumId="18">
    <w:nsid w:val="57653B91"/>
    <w:multiLevelType w:val="singleLevel"/>
    <w:tmpl w:val="57653B91"/>
    <w:lvl w:ilvl="0">
      <w:start w:val="1"/>
      <w:numFmt w:val="upperLetter"/>
      <w:suff w:val="nothing"/>
      <w:lvlText w:val="%1."/>
      <w:lvlJc w:val="left"/>
    </w:lvl>
  </w:abstractNum>
  <w:abstractNum w:abstractNumId="19">
    <w:nsid w:val="57653CF2"/>
    <w:multiLevelType w:val="singleLevel"/>
    <w:tmpl w:val="57653CF2"/>
    <w:lvl w:ilvl="0">
      <w:start w:val="1"/>
      <w:numFmt w:val="upperLetter"/>
      <w:suff w:val="nothing"/>
      <w:lvlText w:val="%1."/>
      <w:lvlJc w:val="left"/>
    </w:lvl>
  </w:abstractNum>
  <w:abstractNum w:abstractNumId="20">
    <w:nsid w:val="576545E5"/>
    <w:multiLevelType w:val="singleLevel"/>
    <w:tmpl w:val="576545E5"/>
    <w:lvl w:ilvl="0">
      <w:start w:val="1"/>
      <w:numFmt w:val="upperLetter"/>
      <w:suff w:val="nothing"/>
      <w:lvlText w:val="%1."/>
      <w:lvlJc w:val="left"/>
    </w:lvl>
  </w:abstractNum>
  <w:abstractNum w:abstractNumId="21">
    <w:nsid w:val="576549E8"/>
    <w:multiLevelType w:val="singleLevel"/>
    <w:tmpl w:val="576549E8"/>
    <w:lvl w:ilvl="0">
      <w:start w:val="1"/>
      <w:numFmt w:val="upperLetter"/>
      <w:suff w:val="nothing"/>
      <w:lvlText w:val="%1."/>
      <w:lvlJc w:val="left"/>
    </w:lvl>
  </w:abstractNum>
  <w:abstractNum w:abstractNumId="22">
    <w:nsid w:val="57654D2C"/>
    <w:multiLevelType w:val="singleLevel"/>
    <w:tmpl w:val="57654D2C"/>
    <w:lvl w:ilvl="0">
      <w:start w:val="1"/>
      <w:numFmt w:val="upperLetter"/>
      <w:suff w:val="nothing"/>
      <w:lvlText w:val="%1."/>
      <w:lvlJc w:val="left"/>
    </w:lvl>
  </w:abstractNum>
  <w:abstractNum w:abstractNumId="23">
    <w:nsid w:val="57654E53"/>
    <w:multiLevelType w:val="singleLevel"/>
    <w:tmpl w:val="57654E53"/>
    <w:lvl w:ilvl="0">
      <w:start w:val="1"/>
      <w:numFmt w:val="upperLetter"/>
      <w:suff w:val="nothing"/>
      <w:lvlText w:val="%1."/>
      <w:lvlJc w:val="left"/>
    </w:lvl>
  </w:abstractNum>
  <w:abstractNum w:abstractNumId="24">
    <w:nsid w:val="57655093"/>
    <w:multiLevelType w:val="singleLevel"/>
    <w:tmpl w:val="57655093"/>
    <w:lvl w:ilvl="0">
      <w:start w:val="1"/>
      <w:numFmt w:val="upperLetter"/>
      <w:suff w:val="nothing"/>
      <w:lvlText w:val="%1."/>
      <w:lvlJc w:val="left"/>
    </w:lvl>
  </w:abstractNum>
  <w:abstractNum w:abstractNumId="25">
    <w:nsid w:val="576603FF"/>
    <w:multiLevelType w:val="singleLevel"/>
    <w:tmpl w:val="576603FF"/>
    <w:lvl w:ilvl="0">
      <w:start w:val="1"/>
      <w:numFmt w:val="upperLetter"/>
      <w:suff w:val="nothing"/>
      <w:lvlText w:val="%1."/>
      <w:lvlJc w:val="left"/>
    </w:lvl>
  </w:abstractNum>
  <w:abstractNum w:abstractNumId="26">
    <w:nsid w:val="5766052E"/>
    <w:multiLevelType w:val="singleLevel"/>
    <w:tmpl w:val="5766052E"/>
    <w:lvl w:ilvl="0">
      <w:start w:val="1"/>
      <w:numFmt w:val="upperLetter"/>
      <w:suff w:val="nothing"/>
      <w:lvlText w:val="%1."/>
      <w:lvlJc w:val="left"/>
    </w:lvl>
  </w:abstractNum>
  <w:abstractNum w:abstractNumId="27">
    <w:nsid w:val="5766069F"/>
    <w:multiLevelType w:val="singleLevel"/>
    <w:tmpl w:val="5766069F"/>
    <w:lvl w:ilvl="0">
      <w:start w:val="1"/>
      <w:numFmt w:val="upperLetter"/>
      <w:suff w:val="nothing"/>
      <w:lvlText w:val="%1."/>
      <w:lvlJc w:val="left"/>
    </w:lvl>
  </w:abstractNum>
  <w:abstractNum w:abstractNumId="28">
    <w:nsid w:val="5766099B"/>
    <w:multiLevelType w:val="singleLevel"/>
    <w:tmpl w:val="5766099B"/>
    <w:lvl w:ilvl="0">
      <w:start w:val="1"/>
      <w:numFmt w:val="upperLetter"/>
      <w:suff w:val="nothing"/>
      <w:lvlText w:val="%1."/>
      <w:lvlJc w:val="left"/>
    </w:lvl>
  </w:abstractNum>
  <w:abstractNum w:abstractNumId="29">
    <w:nsid w:val="57660B09"/>
    <w:multiLevelType w:val="singleLevel"/>
    <w:tmpl w:val="57660B09"/>
    <w:lvl w:ilvl="0">
      <w:start w:val="1"/>
      <w:numFmt w:val="upperLetter"/>
      <w:suff w:val="nothing"/>
      <w:lvlText w:val="%1."/>
      <w:lvlJc w:val="left"/>
    </w:lvl>
  </w:abstractNum>
  <w:abstractNum w:abstractNumId="30">
    <w:nsid w:val="57660BE5"/>
    <w:multiLevelType w:val="singleLevel"/>
    <w:tmpl w:val="57660BE5"/>
    <w:lvl w:ilvl="0">
      <w:start w:val="1"/>
      <w:numFmt w:val="upperLetter"/>
      <w:suff w:val="nothing"/>
      <w:lvlText w:val="%1."/>
      <w:lvlJc w:val="left"/>
    </w:lvl>
  </w:abstractNum>
  <w:abstractNum w:abstractNumId="31">
    <w:nsid w:val="576613FB"/>
    <w:multiLevelType w:val="singleLevel"/>
    <w:tmpl w:val="576613FB"/>
    <w:lvl w:ilvl="0">
      <w:start w:val="1"/>
      <w:numFmt w:val="upperLetter"/>
      <w:suff w:val="nothing"/>
      <w:lvlText w:val="%1."/>
      <w:lvlJc w:val="left"/>
    </w:lvl>
  </w:abstractNum>
  <w:abstractNum w:abstractNumId="32">
    <w:nsid w:val="576619E4"/>
    <w:multiLevelType w:val="singleLevel"/>
    <w:tmpl w:val="576619E4"/>
    <w:lvl w:ilvl="0">
      <w:start w:val="1"/>
      <w:numFmt w:val="upperLetter"/>
      <w:suff w:val="nothing"/>
      <w:lvlText w:val="%1."/>
      <w:lvlJc w:val="left"/>
    </w:lvl>
  </w:abstractNum>
  <w:abstractNum w:abstractNumId="33">
    <w:nsid w:val="57663457"/>
    <w:multiLevelType w:val="singleLevel"/>
    <w:tmpl w:val="57663457"/>
    <w:lvl w:ilvl="0">
      <w:start w:val="1"/>
      <w:numFmt w:val="upperLetter"/>
      <w:suff w:val="nothing"/>
      <w:lvlText w:val="%1."/>
      <w:lvlJc w:val="left"/>
    </w:lvl>
  </w:abstractNum>
  <w:abstractNum w:abstractNumId="34">
    <w:nsid w:val="576637CF"/>
    <w:multiLevelType w:val="singleLevel"/>
    <w:tmpl w:val="576637CF"/>
    <w:lvl w:ilvl="0">
      <w:start w:val="1"/>
      <w:numFmt w:val="upperLetter"/>
      <w:suff w:val="nothing"/>
      <w:lvlText w:val="%1."/>
      <w:lvlJc w:val="left"/>
    </w:lvl>
  </w:abstractNum>
  <w:abstractNum w:abstractNumId="35">
    <w:nsid w:val="57663A60"/>
    <w:multiLevelType w:val="singleLevel"/>
    <w:tmpl w:val="57663A60"/>
    <w:lvl w:ilvl="0">
      <w:start w:val="1"/>
      <w:numFmt w:val="upperLetter"/>
      <w:suff w:val="nothing"/>
      <w:lvlText w:val="%1."/>
      <w:lvlJc w:val="left"/>
    </w:lvl>
  </w:abstractNum>
  <w:abstractNum w:abstractNumId="36">
    <w:nsid w:val="576909CC"/>
    <w:multiLevelType w:val="singleLevel"/>
    <w:tmpl w:val="576909CC"/>
    <w:lvl w:ilvl="0">
      <w:start w:val="1"/>
      <w:numFmt w:val="upperLetter"/>
      <w:suff w:val="nothing"/>
      <w:lvlText w:val="%1."/>
      <w:lvlJc w:val="left"/>
    </w:lvl>
  </w:abstractNum>
  <w:abstractNum w:abstractNumId="37">
    <w:nsid w:val="57690AF7"/>
    <w:multiLevelType w:val="singleLevel"/>
    <w:tmpl w:val="57690AF7"/>
    <w:lvl w:ilvl="0">
      <w:start w:val="1"/>
      <w:numFmt w:val="upperLetter"/>
      <w:suff w:val="nothing"/>
      <w:lvlText w:val="%1."/>
      <w:lvlJc w:val="left"/>
    </w:lvl>
  </w:abstractNum>
  <w:abstractNum w:abstractNumId="38">
    <w:nsid w:val="59542FFE"/>
    <w:multiLevelType w:val="hybridMultilevel"/>
    <w:tmpl w:val="A662AFE0"/>
    <w:lvl w:ilvl="0" w:tplc="F3302E9E">
      <w:start w:val="277"/>
      <w:numFmt w:val="upperLetter"/>
      <w:suff w:val="nothing"/>
      <w:lvlText w:val="%1."/>
      <w:lvlJc w:val="left"/>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nsid w:val="61F70CB9"/>
    <w:multiLevelType w:val="hybridMultilevel"/>
    <w:tmpl w:val="A4805594"/>
    <w:lvl w:ilvl="0" w:tplc="1644757A">
      <w:start w:val="1"/>
      <w:numFmt w:val="decimal"/>
      <w:suff w:val="nothing"/>
      <w:lvlText w:val="%1."/>
      <w:lvlJc w:val="left"/>
      <w:pPr>
        <w:ind w:left="0" w:firstLine="0"/>
      </w:pPr>
      <w:rPr>
        <w:rFonts w:cs="Times New Roman" w:hint="eastAsia"/>
        <w:color w:val="auto"/>
        <w:sz w:val="24"/>
        <w:szCs w:val="24"/>
      </w:rPr>
    </w:lvl>
    <w:lvl w:ilvl="1" w:tplc="0409000F">
      <w:start w:val="1"/>
      <w:numFmt w:val="decimal"/>
      <w:lvlText w:val="%2."/>
      <w:lvlJc w:val="left"/>
      <w:pPr>
        <w:tabs>
          <w:tab w:val="num" w:pos="420"/>
        </w:tabs>
        <w:ind w:left="420" w:hanging="420"/>
      </w:pPr>
      <w:rPr>
        <w:rFonts w:cs="Times New Roman"/>
        <w:color w:val="auto"/>
        <w:sz w:val="24"/>
        <w:szCs w:val="24"/>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40">
    <w:nsid w:val="66E4040A"/>
    <w:multiLevelType w:val="hybridMultilevel"/>
    <w:tmpl w:val="1C8A42A6"/>
    <w:lvl w:ilvl="0" w:tplc="98B4B390">
      <w:start w:val="1"/>
      <w:numFmt w:val="decimal"/>
      <w:suff w:val="nothing"/>
      <w:lvlText w:val="%1."/>
      <w:lvlJc w:val="left"/>
      <w:pPr>
        <w:ind w:left="340" w:hanging="340"/>
      </w:pPr>
      <w:rPr>
        <w:rFonts w:hint="eastAsia"/>
      </w:rPr>
    </w:lvl>
    <w:lvl w:ilvl="1" w:tplc="9E6056FC">
      <w:start w:val="1"/>
      <w:numFmt w:val="upperLetter"/>
      <w:lvlText w:val="%2."/>
      <w:lvlJc w:val="left"/>
      <w:pPr>
        <w:tabs>
          <w:tab w:val="num" w:pos="780"/>
        </w:tabs>
        <w:ind w:left="780" w:hanging="360"/>
      </w:pPr>
      <w:rPr>
        <w:rFonts w:hint="default"/>
      </w:rPr>
    </w:lvl>
    <w:lvl w:ilvl="2" w:tplc="8AB835B2">
      <w:start w:val="1"/>
      <w:numFmt w:val="upperLetter"/>
      <w:lvlText w:val="%3、"/>
      <w:lvlJc w:val="left"/>
      <w:pPr>
        <w:tabs>
          <w:tab w:val="num" w:pos="1215"/>
        </w:tabs>
        <w:ind w:left="1215" w:hanging="375"/>
      </w:pPr>
      <w:rPr>
        <w:rFonts w:ascii="Times New Roman" w:eastAsia="Times New Roman" w:hAnsi="Times New Roman" w:hint="eastAsia"/>
      </w:rPr>
    </w:lvl>
    <w:lvl w:ilvl="3" w:tplc="B3A8CCCE">
      <w:start w:val="1"/>
      <w:numFmt w:val="decimal"/>
      <w:lvlText w:val="%4、"/>
      <w:lvlJc w:val="left"/>
      <w:pPr>
        <w:tabs>
          <w:tab w:val="num" w:pos="360"/>
        </w:tabs>
        <w:ind w:left="360" w:hanging="360"/>
      </w:pPr>
      <w:rPr>
        <w:rFonts w:hint="default"/>
      </w:rPr>
    </w:lvl>
    <w:lvl w:ilvl="4" w:tplc="F0581488">
      <w:start w:val="1"/>
      <w:numFmt w:val="upperLetter"/>
      <w:lvlText w:val="%5．"/>
      <w:lvlJc w:val="left"/>
      <w:pPr>
        <w:tabs>
          <w:tab w:val="num" w:pos="2055"/>
        </w:tabs>
        <w:ind w:left="2055" w:hanging="375"/>
      </w:pPr>
      <w:rPr>
        <w:rFonts w:hint="default"/>
      </w:r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41">
    <w:nsid w:val="679C0AB0"/>
    <w:multiLevelType w:val="hybridMultilevel"/>
    <w:tmpl w:val="8318BA84"/>
    <w:lvl w:ilvl="0" w:tplc="B91024D2">
      <w:start w:val="277"/>
      <w:numFmt w:val="upperLetter"/>
      <w:suff w:val="nothing"/>
      <w:lvlText w:val="%1."/>
      <w:lvlJc w:val="left"/>
      <w:pPr>
        <w:ind w:left="0" w:firstLine="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
    <w:nsid w:val="6EFD25FE"/>
    <w:multiLevelType w:val="hybridMultilevel"/>
    <w:tmpl w:val="1CA690DA"/>
    <w:lvl w:ilvl="0" w:tplc="C174F9CE">
      <w:start w:val="1"/>
      <w:numFmt w:val="decimal"/>
      <w:suff w:val="nothing"/>
      <w:lvlText w:val="%1."/>
      <w:lvlJc w:val="left"/>
      <w:pPr>
        <w:ind w:left="420" w:hanging="420"/>
      </w:pPr>
      <w:rPr>
        <w:rFonts w:hint="eastAsia"/>
        <w:sz w:val="24"/>
      </w:rPr>
    </w:lvl>
    <w:lvl w:ilvl="1" w:tplc="1EB42714">
      <w:start w:val="1"/>
      <w:numFmt w:val="upperLetter"/>
      <w:suff w:val="nothing"/>
      <w:lvlText w:val="%2."/>
      <w:lvlJc w:val="left"/>
      <w:pPr>
        <w:ind w:left="496" w:hanging="360"/>
      </w:pPr>
      <w:rPr>
        <w:rFonts w:hint="default"/>
      </w:rPr>
    </w:lvl>
    <w:lvl w:ilvl="2" w:tplc="0409001B" w:tentative="1">
      <w:start w:val="1"/>
      <w:numFmt w:val="lowerRoman"/>
      <w:lvlText w:val="%3."/>
      <w:lvlJc w:val="right"/>
      <w:pPr>
        <w:ind w:left="976" w:hanging="420"/>
      </w:pPr>
    </w:lvl>
    <w:lvl w:ilvl="3" w:tplc="0409000F" w:tentative="1">
      <w:start w:val="1"/>
      <w:numFmt w:val="decimal"/>
      <w:lvlText w:val="%4."/>
      <w:lvlJc w:val="left"/>
      <w:pPr>
        <w:ind w:left="1396" w:hanging="420"/>
      </w:pPr>
    </w:lvl>
    <w:lvl w:ilvl="4" w:tplc="04090019" w:tentative="1">
      <w:start w:val="1"/>
      <w:numFmt w:val="lowerLetter"/>
      <w:lvlText w:val="%5)"/>
      <w:lvlJc w:val="left"/>
      <w:pPr>
        <w:ind w:left="1816" w:hanging="420"/>
      </w:pPr>
    </w:lvl>
    <w:lvl w:ilvl="5" w:tplc="0409001B" w:tentative="1">
      <w:start w:val="1"/>
      <w:numFmt w:val="lowerRoman"/>
      <w:lvlText w:val="%6."/>
      <w:lvlJc w:val="right"/>
      <w:pPr>
        <w:ind w:left="2236" w:hanging="420"/>
      </w:pPr>
    </w:lvl>
    <w:lvl w:ilvl="6" w:tplc="0409000F" w:tentative="1">
      <w:start w:val="1"/>
      <w:numFmt w:val="decimal"/>
      <w:lvlText w:val="%7."/>
      <w:lvlJc w:val="left"/>
      <w:pPr>
        <w:ind w:left="2656" w:hanging="420"/>
      </w:pPr>
    </w:lvl>
    <w:lvl w:ilvl="7" w:tplc="04090019" w:tentative="1">
      <w:start w:val="1"/>
      <w:numFmt w:val="lowerLetter"/>
      <w:lvlText w:val="%8)"/>
      <w:lvlJc w:val="left"/>
      <w:pPr>
        <w:ind w:left="3076" w:hanging="420"/>
      </w:pPr>
    </w:lvl>
    <w:lvl w:ilvl="8" w:tplc="0409001B" w:tentative="1">
      <w:start w:val="1"/>
      <w:numFmt w:val="lowerRoman"/>
      <w:lvlText w:val="%9."/>
      <w:lvlJc w:val="right"/>
      <w:pPr>
        <w:ind w:left="3496" w:hanging="420"/>
      </w:pPr>
    </w:lvl>
  </w:abstractNum>
  <w:abstractNum w:abstractNumId="43">
    <w:nsid w:val="71331275"/>
    <w:multiLevelType w:val="hybridMultilevel"/>
    <w:tmpl w:val="E870BB5E"/>
    <w:lvl w:ilvl="0" w:tplc="1256E2EA">
      <w:start w:val="1"/>
      <w:numFmt w:val="decimal"/>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4">
    <w:nsid w:val="73A855A9"/>
    <w:multiLevelType w:val="hybridMultilevel"/>
    <w:tmpl w:val="07768AFA"/>
    <w:lvl w:ilvl="0" w:tplc="576619E4">
      <w:start w:val="1"/>
      <w:numFmt w:val="upperLetter"/>
      <w:suff w:val="nothing"/>
      <w:lvlText w:val="%1."/>
      <w:lvlJc w:val="left"/>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5">
    <w:nsid w:val="7B071CA8"/>
    <w:multiLevelType w:val="hybridMultilevel"/>
    <w:tmpl w:val="425E67DC"/>
    <w:lvl w:ilvl="0" w:tplc="57660BE5">
      <w:start w:val="1"/>
      <w:numFmt w:val="upperLetter"/>
      <w:suff w:val="nothing"/>
      <w:lvlText w:val="%1."/>
      <w:lvlJc w:val="left"/>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6">
    <w:nsid w:val="7C7865C2"/>
    <w:multiLevelType w:val="hybridMultilevel"/>
    <w:tmpl w:val="A106E1C2"/>
    <w:lvl w:ilvl="0" w:tplc="860053F0">
      <w:start w:val="1"/>
      <w:numFmt w:val="decimal"/>
      <w:suff w:val="nothing"/>
      <w:lvlText w:val="%1."/>
      <w:lvlJc w:val="left"/>
      <w:pPr>
        <w:ind w:left="0" w:firstLine="0"/>
      </w:pPr>
      <w:rPr>
        <w:rFonts w:hAnsi="宋体" w:cs="Times New Roman" w:hint="default"/>
        <w:b w:val="0"/>
        <w:sz w:val="21"/>
        <w:szCs w:val="21"/>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num w:numId="1">
    <w:abstractNumId w:val="39"/>
  </w:num>
  <w:num w:numId="2">
    <w:abstractNumId w:val="11"/>
  </w:num>
  <w:num w:numId="3">
    <w:abstractNumId w:val="42"/>
  </w:num>
  <w:num w:numId="4">
    <w:abstractNumId w:val="4"/>
  </w:num>
  <w:num w:numId="5">
    <w:abstractNumId w:val="40"/>
  </w:num>
  <w:num w:numId="6">
    <w:abstractNumId w:val="14"/>
  </w:num>
  <w:num w:numId="7">
    <w:abstractNumId w:val="0"/>
  </w:num>
  <w:num w:numId="8">
    <w:abstractNumId w:val="6"/>
  </w:num>
  <w:num w:numId="9">
    <w:abstractNumId w:val="46"/>
  </w:num>
  <w:num w:numId="10">
    <w:abstractNumId w:val="10"/>
  </w:num>
  <w:num w:numId="11">
    <w:abstractNumId w:val="9"/>
  </w:num>
  <w:num w:numId="12">
    <w:abstractNumId w:val="8"/>
  </w:num>
  <w:num w:numId="13">
    <w:abstractNumId w:val="1"/>
  </w:num>
  <w:num w:numId="14">
    <w:abstractNumId w:val="3"/>
  </w:num>
  <w:num w:numId="15">
    <w:abstractNumId w:val="16"/>
  </w:num>
  <w:num w:numId="16">
    <w:abstractNumId w:val="17"/>
  </w:num>
  <w:num w:numId="17">
    <w:abstractNumId w:val="18"/>
  </w:num>
  <w:num w:numId="18">
    <w:abstractNumId w:val="19"/>
  </w:num>
  <w:num w:numId="19">
    <w:abstractNumId w:val="20"/>
  </w:num>
  <w:num w:numId="20">
    <w:abstractNumId w:val="21"/>
  </w:num>
  <w:num w:numId="21">
    <w:abstractNumId w:val="38"/>
  </w:num>
  <w:num w:numId="22">
    <w:abstractNumId w:val="15"/>
  </w:num>
  <w:num w:numId="23">
    <w:abstractNumId w:val="13"/>
  </w:num>
  <w:num w:numId="24">
    <w:abstractNumId w:val="2"/>
  </w:num>
  <w:num w:numId="25">
    <w:abstractNumId w:val="41"/>
  </w:num>
  <w:num w:numId="26">
    <w:abstractNumId w:val="12"/>
  </w:num>
  <w:num w:numId="27">
    <w:abstractNumId w:val="22"/>
  </w:num>
  <w:num w:numId="28">
    <w:abstractNumId w:val="23"/>
  </w:num>
  <w:num w:numId="29">
    <w:abstractNumId w:val="24"/>
  </w:num>
  <w:num w:numId="30">
    <w:abstractNumId w:val="25"/>
  </w:num>
  <w:num w:numId="31">
    <w:abstractNumId w:val="26"/>
  </w:num>
  <w:num w:numId="32">
    <w:abstractNumId w:val="27"/>
  </w:num>
  <w:num w:numId="33">
    <w:abstractNumId w:val="28"/>
  </w:num>
  <w:num w:numId="34">
    <w:abstractNumId w:val="29"/>
  </w:num>
  <w:num w:numId="35">
    <w:abstractNumId w:val="30"/>
  </w:num>
  <w:num w:numId="36">
    <w:abstractNumId w:val="31"/>
  </w:num>
  <w:num w:numId="37">
    <w:abstractNumId w:val="43"/>
  </w:num>
  <w:num w:numId="38">
    <w:abstractNumId w:val="32"/>
  </w:num>
  <w:num w:numId="39">
    <w:abstractNumId w:val="45"/>
  </w:num>
  <w:num w:numId="40">
    <w:abstractNumId w:val="7"/>
  </w:num>
  <w:num w:numId="41">
    <w:abstractNumId w:val="33"/>
  </w:num>
  <w:num w:numId="42">
    <w:abstractNumId w:val="34"/>
  </w:num>
  <w:num w:numId="43">
    <w:abstractNumId w:val="35"/>
  </w:num>
  <w:num w:numId="44">
    <w:abstractNumId w:val="44"/>
  </w:num>
  <w:num w:numId="45">
    <w:abstractNumId w:val="36"/>
  </w:num>
  <w:num w:numId="46">
    <w:abstractNumId w:val="37"/>
  </w:num>
  <w:num w:numId="4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bordersDoNotSurroundHeader/>
  <w:bordersDoNotSurroundFooter/>
  <w:hideSpellingErrors/>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12086"/>
    <w:rsid w:val="000361EF"/>
    <w:rsid w:val="00075176"/>
    <w:rsid w:val="00093E6C"/>
    <w:rsid w:val="00271476"/>
    <w:rsid w:val="002863D9"/>
    <w:rsid w:val="0028650E"/>
    <w:rsid w:val="00377BA6"/>
    <w:rsid w:val="00444575"/>
    <w:rsid w:val="004D68E4"/>
    <w:rsid w:val="00551E66"/>
    <w:rsid w:val="00652EA4"/>
    <w:rsid w:val="00673274"/>
    <w:rsid w:val="006B1568"/>
    <w:rsid w:val="006F706C"/>
    <w:rsid w:val="0074021E"/>
    <w:rsid w:val="00747B3C"/>
    <w:rsid w:val="007C2CC8"/>
    <w:rsid w:val="00812086"/>
    <w:rsid w:val="00865D4A"/>
    <w:rsid w:val="00871917"/>
    <w:rsid w:val="00893411"/>
    <w:rsid w:val="00982C7D"/>
    <w:rsid w:val="009C7C76"/>
    <w:rsid w:val="00A3120E"/>
    <w:rsid w:val="00AA093F"/>
    <w:rsid w:val="00AF0048"/>
    <w:rsid w:val="00B65540"/>
    <w:rsid w:val="00BF03FB"/>
    <w:rsid w:val="00C510DB"/>
    <w:rsid w:val="00C60AB1"/>
    <w:rsid w:val="00CD77DF"/>
    <w:rsid w:val="00D049FF"/>
    <w:rsid w:val="00D2643E"/>
    <w:rsid w:val="00DC7C80"/>
    <w:rsid w:val="00DF21B7"/>
    <w:rsid w:val="00EE1584"/>
    <w:rsid w:val="00EE66C9"/>
    <w:rsid w:val="00EE6B26"/>
    <w:rsid w:val="00F029BF"/>
    <w:rsid w:val="00F37905"/>
    <w:rsid w:val="00FC4A0A"/>
    <w:rsid w:val="00FC77E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2086"/>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1208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812086"/>
    <w:rPr>
      <w:sz w:val="18"/>
      <w:szCs w:val="18"/>
    </w:rPr>
  </w:style>
  <w:style w:type="paragraph" w:styleId="a4">
    <w:name w:val="footer"/>
    <w:basedOn w:val="a"/>
    <w:link w:val="Char0"/>
    <w:uiPriority w:val="99"/>
    <w:semiHidden/>
    <w:unhideWhenUsed/>
    <w:rsid w:val="00812086"/>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812086"/>
    <w:rPr>
      <w:sz w:val="18"/>
      <w:szCs w:val="18"/>
    </w:rPr>
  </w:style>
  <w:style w:type="paragraph" w:styleId="a5">
    <w:name w:val="List Paragraph"/>
    <w:basedOn w:val="a"/>
    <w:uiPriority w:val="34"/>
    <w:qFormat/>
    <w:rsid w:val="00812086"/>
    <w:pPr>
      <w:ind w:firstLineChars="200" w:firstLine="420"/>
    </w:pPr>
  </w:style>
  <w:style w:type="paragraph" w:styleId="a6">
    <w:name w:val="Plain Text"/>
    <w:basedOn w:val="a"/>
    <w:link w:val="Char1"/>
    <w:rsid w:val="00812086"/>
    <w:rPr>
      <w:rFonts w:ascii="宋体" w:hAnsi="Courier New" w:cs="Courier New"/>
      <w:szCs w:val="21"/>
    </w:rPr>
  </w:style>
  <w:style w:type="character" w:customStyle="1" w:styleId="Char1">
    <w:name w:val="纯文本 Char"/>
    <w:basedOn w:val="a0"/>
    <w:link w:val="a6"/>
    <w:rsid w:val="00812086"/>
    <w:rPr>
      <w:rFonts w:ascii="宋体" w:eastAsia="宋体" w:hAnsi="Courier New" w:cs="Courier New"/>
      <w:szCs w:val="21"/>
    </w:rPr>
  </w:style>
  <w:style w:type="paragraph" w:customStyle="1" w:styleId="1">
    <w:name w:val="列出段落1"/>
    <w:basedOn w:val="a"/>
    <w:uiPriority w:val="34"/>
    <w:qFormat/>
    <w:rsid w:val="00812086"/>
    <w:pPr>
      <w:ind w:firstLineChars="200" w:firstLine="420"/>
    </w:pPr>
    <w:rPr>
      <w:rFonts w:asciiTheme="minorHAnsi" w:eastAsiaTheme="minorEastAsia" w:hAnsiTheme="minorHAnsi" w:cstheme="minorBidi"/>
      <w:szCs w:val="22"/>
    </w:rPr>
  </w:style>
  <w:style w:type="paragraph" w:customStyle="1" w:styleId="2">
    <w:name w:val="列出段落2"/>
    <w:basedOn w:val="a"/>
    <w:uiPriority w:val="34"/>
    <w:qFormat/>
    <w:rsid w:val="00812086"/>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61</Pages>
  <Words>4627</Words>
  <Characters>26377</Characters>
  <Application>Microsoft Office Word</Application>
  <DocSecurity>0</DocSecurity>
  <Lines>219</Lines>
  <Paragraphs>61</Paragraphs>
  <ScaleCrop>false</ScaleCrop>
  <Company/>
  <LinksUpToDate>false</LinksUpToDate>
  <CharactersWithSpaces>30943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WuPengFei</cp:lastModifiedBy>
  <cp:revision>38</cp:revision>
  <dcterms:created xsi:type="dcterms:W3CDTF">2016-08-27T05:53:00Z</dcterms:created>
  <dcterms:modified xsi:type="dcterms:W3CDTF">2016-08-28T08:01:00Z</dcterms:modified>
</cp:coreProperties>
</file>